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C5" w:rsidRPr="00AD6BC5" w:rsidRDefault="00AD6BC5" w:rsidP="00AD6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fr-FR"/>
        </w:rPr>
      </w:pPr>
    </w:p>
    <w:p w:rsidR="00AD6BC5" w:rsidRPr="00AD6BC5" w:rsidRDefault="00AD6BC5" w:rsidP="00AD6BC5">
      <w:pPr>
        <w:shd w:val="clear" w:color="auto" w:fill="FFFFFF"/>
        <w:spacing w:after="0" w:line="240" w:lineRule="auto"/>
        <w:ind w:left="360" w:right="600"/>
        <w:textAlignment w:val="baseline"/>
        <w:rPr>
          <w:rFonts w:ascii="Times New Roman" w:eastAsia="Times New Roman" w:hAnsi="Times New Roman" w:cs="Times New Roman"/>
          <w:b/>
          <w:bCs/>
          <w:caps/>
          <w:color w:val="0000FF"/>
          <w:sz w:val="20"/>
          <w:szCs w:val="20"/>
          <w:bdr w:val="none" w:sz="0" w:space="0" w:color="auto" w:frame="1"/>
          <w:lang w:eastAsia="fr-FR"/>
        </w:rPr>
      </w:pPr>
      <w:r w:rsidRPr="00AD6BC5">
        <w:rPr>
          <w:rFonts w:ascii="Arial" w:eastAsia="Times New Roman" w:hAnsi="Arial" w:cs="Arial"/>
          <w:color w:val="111111"/>
          <w:sz w:val="24"/>
          <w:szCs w:val="24"/>
          <w:lang w:eastAsia="fr-FR"/>
        </w:rPr>
        <w:fldChar w:fldCharType="begin"/>
      </w:r>
      <w:r w:rsidRPr="00AD6BC5">
        <w:rPr>
          <w:rFonts w:ascii="Arial" w:eastAsia="Times New Roman" w:hAnsi="Arial" w:cs="Arial"/>
          <w:color w:val="111111"/>
          <w:sz w:val="24"/>
          <w:szCs w:val="24"/>
          <w:lang w:eastAsia="fr-FR"/>
        </w:rPr>
        <w:instrText xml:space="preserve"> HYPERLINK "https://flandres.fff.fr/recherche-clubs?subtab=calendar&amp;tab=resultats&amp;scl=20681" </w:instrText>
      </w:r>
      <w:r w:rsidRPr="00AD6BC5">
        <w:rPr>
          <w:rFonts w:ascii="Arial" w:eastAsia="Times New Roman" w:hAnsi="Arial" w:cs="Arial"/>
          <w:color w:val="111111"/>
          <w:sz w:val="24"/>
          <w:szCs w:val="24"/>
          <w:lang w:eastAsia="fr-FR"/>
        </w:rPr>
        <w:fldChar w:fldCharType="separate"/>
      </w:r>
    </w:p>
    <w:p w:rsidR="00AD6BC5" w:rsidRPr="00AD6BC5" w:rsidRDefault="00AD6BC5" w:rsidP="00AD6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fr-FR"/>
        </w:rPr>
      </w:pPr>
      <w:r w:rsidRPr="00AD6BC5">
        <w:rPr>
          <w:rFonts w:ascii="Arial" w:eastAsia="Times New Roman" w:hAnsi="Arial" w:cs="Arial"/>
          <w:color w:val="111111"/>
          <w:sz w:val="24"/>
          <w:szCs w:val="24"/>
          <w:lang w:eastAsia="fr-FR"/>
        </w:rPr>
        <w:fldChar w:fldCharType="end"/>
      </w:r>
    </w:p>
    <w:p w:rsidR="00AD6BC5" w:rsidRPr="00AD6BC5" w:rsidRDefault="00AD6BC5" w:rsidP="00AD6BC5">
      <w:pPr>
        <w:pBdr>
          <w:bottom w:val="single" w:sz="12" w:space="0" w:color="auto"/>
        </w:pBd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FFFFFF"/>
          <w:lang w:eastAsia="fr-FR"/>
        </w:rPr>
      </w:pPr>
      <w:r w:rsidRPr="00AD6BC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bdr w:val="none" w:sz="0" w:space="0" w:color="auto" w:frame="1"/>
          <w:lang w:eastAsia="fr-FR"/>
        </w:rPr>
        <w:t>Seniors Régional 3 POULE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942"/>
        <w:gridCol w:w="462"/>
        <w:gridCol w:w="384"/>
        <w:gridCol w:w="306"/>
        <w:gridCol w:w="295"/>
        <w:gridCol w:w="284"/>
        <w:gridCol w:w="273"/>
        <w:gridCol w:w="428"/>
        <w:gridCol w:w="439"/>
        <w:gridCol w:w="395"/>
        <w:gridCol w:w="454"/>
      </w:tblGrid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Pl</w:t>
            </w:r>
          </w:p>
        </w:tc>
        <w:tc>
          <w:tcPr>
            <w:tcW w:w="4942" w:type="dxa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Equipe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Jo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proofErr w:type="spellStart"/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Pé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</w:pPr>
            <w:proofErr w:type="spellStart"/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0"/>
                <w:szCs w:val="20"/>
                <w:lang w:eastAsia="fr-FR"/>
              </w:rPr>
              <w:t>Dif</w:t>
            </w:r>
            <w:proofErr w:type="spellEnd"/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CALONNE RICOUART FCC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8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ISBERGUES ESD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7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BETHUNE LIEBAUT AFCL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5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BRUAY LABUISSIERE US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13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ESCAUDOEUVRES CAS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TOURCOING US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RONCQ ES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-3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CALONNE LIEVIN E.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-3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ARRAS FA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-4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HAUBOURDIN CG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-6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LA GORGUE CS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-7</w:t>
            </w:r>
          </w:p>
        </w:tc>
      </w:tr>
      <w:tr w:rsidR="00AD6BC5" w:rsidRPr="00AD6BC5" w:rsidTr="00AD6BC5"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MARQUETTE US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b/>
                <w:bCs/>
                <w:color w:val="0C0C0C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D6BC5" w:rsidRPr="00AD6BC5" w:rsidRDefault="00AD6BC5" w:rsidP="00AD6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</w:pPr>
            <w:r w:rsidRPr="00AD6BC5">
              <w:rPr>
                <w:rFonts w:ascii="Arial" w:eastAsia="Times New Roman" w:hAnsi="Arial" w:cs="Arial"/>
                <w:color w:val="0C0C0C"/>
                <w:sz w:val="21"/>
                <w:szCs w:val="21"/>
                <w:lang w:eastAsia="fr-FR"/>
              </w:rPr>
              <w:t>-18</w:t>
            </w:r>
          </w:p>
        </w:tc>
      </w:tr>
    </w:tbl>
    <w:p w:rsidR="00AD6BC5" w:rsidRDefault="00AD6BC5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bdr w:val="none" w:sz="0" w:space="0" w:color="auto" w:frame="1"/>
          <w:lang w:eastAsia="fr-FR"/>
        </w:rPr>
      </w:pPr>
      <w:r w:rsidRPr="00AD6BC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bdr w:val="none" w:sz="0" w:space="0" w:color="auto" w:frame="1"/>
          <w:lang w:eastAsia="fr-FR"/>
        </w:rPr>
        <w:t>Seniors Régional 3 POULE D</w:t>
      </w:r>
    </w:p>
    <w:p w:rsidR="00A121EC" w:rsidRDefault="00DB0B6B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FFFFFF"/>
          <w:sz w:val="18"/>
          <w:szCs w:val="18"/>
          <w:bdr w:val="none" w:sz="0" w:space="0" w:color="auto" w:frame="1"/>
          <w:lang w:eastAsia="fr-FR"/>
        </w:rPr>
        <w:t>L</w:t>
      </w: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Pr="00A121EC" w:rsidRDefault="00A121EC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b/>
          <w:sz w:val="28"/>
          <w:szCs w:val="28"/>
          <w:u w:val="single"/>
        </w:rPr>
      </w:pPr>
      <w:r w:rsidRPr="00A121EC">
        <w:rPr>
          <w:b/>
          <w:sz w:val="28"/>
          <w:szCs w:val="28"/>
          <w:u w:val="single"/>
        </w:rPr>
        <w:t>Les autres marches du groupe</w:t>
      </w:r>
    </w:p>
    <w:p w:rsidR="00A121EC" w:rsidRPr="00A121EC" w:rsidRDefault="00A121EC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</w:p>
    <w:p w:rsidR="00A121EC" w:rsidRPr="00A121EC" w:rsidRDefault="00A121EC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  <w:r w:rsidRPr="00A121EC">
        <w:rPr>
          <w:sz w:val="28"/>
          <w:szCs w:val="28"/>
        </w:rPr>
        <w:t>dimanche 23 février 2025 - 15H00</w:t>
      </w:r>
    </w:p>
    <w:p w:rsidR="00A121EC" w:rsidRPr="00A121EC" w:rsidRDefault="00A121EC" w:rsidP="00450166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  <w:r w:rsidRPr="00A121EC">
        <w:rPr>
          <w:sz w:val="28"/>
          <w:szCs w:val="28"/>
        </w:rPr>
        <w:t xml:space="preserve">ISBERGUES ESD -BRUAY LABUISSIERE US </w:t>
      </w:r>
    </w:p>
    <w:p w:rsidR="00A121EC" w:rsidRPr="00A121EC" w:rsidRDefault="00A121EC" w:rsidP="00450166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  <w:r w:rsidRPr="00A121EC">
        <w:rPr>
          <w:sz w:val="28"/>
          <w:szCs w:val="28"/>
        </w:rPr>
        <w:t xml:space="preserve">HAUBOURDIN CG -BETHUNE LIEBAUT AFCL </w:t>
      </w:r>
    </w:p>
    <w:p w:rsidR="00A121EC" w:rsidRPr="00A121EC" w:rsidRDefault="00A121EC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  <w:r w:rsidRPr="00A121EC">
        <w:rPr>
          <w:sz w:val="28"/>
          <w:szCs w:val="28"/>
        </w:rPr>
        <w:t>MARQUETTE US -ARRAS FA  2</w:t>
      </w:r>
    </w:p>
    <w:p w:rsidR="00A121EC" w:rsidRPr="00A121EC" w:rsidRDefault="00A121EC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  <w:r w:rsidRPr="00A121EC">
        <w:rPr>
          <w:sz w:val="28"/>
          <w:szCs w:val="28"/>
        </w:rPr>
        <w:t xml:space="preserve">ESCAUDOEUVRES CAS -RONCQ ES </w:t>
      </w: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  <w:r w:rsidRPr="00A121EC">
        <w:rPr>
          <w:sz w:val="28"/>
          <w:szCs w:val="28"/>
        </w:rPr>
        <w:t xml:space="preserve"> CALONNE RICOUART FCC -LA GORGUE CS</w:t>
      </w:r>
    </w:p>
    <w:p w:rsidR="00450166" w:rsidRDefault="00450166" w:rsidP="00A121EC">
      <w:pPr>
        <w:pBdr>
          <w:bottom w:val="single" w:sz="12" w:space="31" w:color="auto"/>
        </w:pBdr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  <w:bookmarkStart w:id="0" w:name="_GoBack"/>
      <w:bookmarkEnd w:id="0"/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A121EC" w:rsidRDefault="00A121EC" w:rsidP="00A121EC">
      <w:pPr>
        <w:pBdr>
          <w:bottom w:val="single" w:sz="12" w:space="31" w:color="auto"/>
        </w:pBdr>
        <w:spacing w:after="0" w:line="240" w:lineRule="auto"/>
        <w:textAlignment w:val="baseline"/>
        <w:outlineLvl w:val="2"/>
      </w:pPr>
    </w:p>
    <w:p w:rsidR="00F1188D" w:rsidRDefault="00F1188D" w:rsidP="00F1188D">
      <w:pPr>
        <w:jc w:val="center"/>
      </w:pPr>
    </w:p>
    <w:p w:rsidR="00F1188D" w:rsidRDefault="00F1188D" w:rsidP="00F1188D">
      <w:pPr>
        <w:jc w:val="center"/>
      </w:pPr>
      <w:r>
        <w:t xml:space="preserve">BETHUNE LIEBAUT AFCL -ESCAUDOEUVRES CAS </w:t>
      </w:r>
    </w:p>
    <w:p w:rsidR="00F1188D" w:rsidRDefault="00F1188D" w:rsidP="00F1188D">
      <w:pPr>
        <w:jc w:val="center"/>
      </w:pPr>
      <w:r>
        <w:t xml:space="preserve">LA GORGUE CS -HAUBOURDIN CG </w:t>
      </w:r>
    </w:p>
    <w:p w:rsidR="00F1188D" w:rsidRDefault="00F1188D" w:rsidP="00F1188D">
      <w:pPr>
        <w:jc w:val="center"/>
      </w:pPr>
      <w:r>
        <w:t xml:space="preserve">BRUAY LABUISSIERE US -MARQUETTE US </w:t>
      </w:r>
    </w:p>
    <w:p w:rsidR="00F1188D" w:rsidRDefault="00F1188D" w:rsidP="00F1188D">
      <w:pPr>
        <w:jc w:val="center"/>
      </w:pPr>
      <w:r>
        <w:t>CALONNE LIEVIN E. -ISBERGUES ESD</w:t>
      </w:r>
    </w:p>
    <w:p w:rsidR="00210DA2" w:rsidRDefault="00210DA2" w:rsidP="00F1188D">
      <w:pPr>
        <w:jc w:val="center"/>
      </w:pPr>
    </w:p>
    <w:p w:rsidR="00210DA2" w:rsidRDefault="00210DA2" w:rsidP="00F1188D">
      <w:pPr>
        <w:jc w:val="center"/>
      </w:pPr>
    </w:p>
    <w:p w:rsidR="00210DA2" w:rsidRDefault="00210DA2" w:rsidP="00F1188D">
      <w:pPr>
        <w:jc w:val="center"/>
      </w:pPr>
    </w:p>
    <w:sectPr w:rsidR="0021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4C04"/>
    <w:multiLevelType w:val="multilevel"/>
    <w:tmpl w:val="E29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A6143"/>
    <w:multiLevelType w:val="multilevel"/>
    <w:tmpl w:val="2D50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EB"/>
    <w:rsid w:val="0001675C"/>
    <w:rsid w:val="00210DA2"/>
    <w:rsid w:val="00450166"/>
    <w:rsid w:val="00A121EC"/>
    <w:rsid w:val="00AD6BC5"/>
    <w:rsid w:val="00B975EB"/>
    <w:rsid w:val="00DB0B6B"/>
    <w:rsid w:val="00F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A0EA-5BF4-440C-A383-BD62BD3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Cedric Guerin</cp:lastModifiedBy>
  <cp:revision>7</cp:revision>
  <dcterms:created xsi:type="dcterms:W3CDTF">2024-10-12T15:52:00Z</dcterms:created>
  <dcterms:modified xsi:type="dcterms:W3CDTF">2025-02-18T16:57:00Z</dcterms:modified>
</cp:coreProperties>
</file>