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FE" w:rsidRDefault="004519FE" w:rsidP="004519FE">
      <w:pPr>
        <w:rPr>
          <w:b/>
          <w:noProof/>
          <w:sz w:val="72"/>
          <w:szCs w:val="72"/>
        </w:rPr>
      </w:pPr>
      <w:bookmarkStart w:id="0" w:name="_GoBack"/>
    </w:p>
    <w:p w:rsidR="00CD59E9" w:rsidRDefault="00CD59E9" w:rsidP="004519FE">
      <w:pPr>
        <w:rPr>
          <w:b/>
          <w:noProof/>
          <w:sz w:val="72"/>
          <w:szCs w:val="72"/>
        </w:rPr>
      </w:pPr>
    </w:p>
    <w:p w:rsidR="00CD59E9" w:rsidRDefault="00CD59E9" w:rsidP="004519FE">
      <w:pPr>
        <w:rPr>
          <w:b/>
          <w:noProof/>
          <w:sz w:val="72"/>
          <w:szCs w:val="72"/>
        </w:rPr>
      </w:pPr>
    </w:p>
    <w:p w:rsidR="00CD59E9" w:rsidRDefault="00CD59E9" w:rsidP="004519FE">
      <w:pPr>
        <w:rPr>
          <w:b/>
          <w:noProof/>
          <w:sz w:val="72"/>
          <w:szCs w:val="72"/>
        </w:rPr>
      </w:pPr>
    </w:p>
    <w:p w:rsidR="003D08F2" w:rsidRDefault="005747AD" w:rsidP="003D08F2">
      <w:pPr>
        <w:jc w:val="center"/>
        <w:rPr>
          <w:b/>
          <w:noProof/>
          <w:sz w:val="72"/>
          <w:szCs w:val="72"/>
        </w:rPr>
      </w:pPr>
      <w:r>
        <w:rPr>
          <w:b/>
          <w:noProof/>
          <w:sz w:val="72"/>
          <w:szCs w:val="72"/>
        </w:rPr>
        <w:t xml:space="preserve">PROJET SPORTIF </w:t>
      </w:r>
    </w:p>
    <w:p w:rsidR="005747AD" w:rsidRDefault="005747AD" w:rsidP="003D08F2">
      <w:pPr>
        <w:jc w:val="center"/>
        <w:rPr>
          <w:b/>
          <w:noProof/>
          <w:sz w:val="72"/>
          <w:szCs w:val="72"/>
        </w:rPr>
      </w:pPr>
      <w:r>
        <w:rPr>
          <w:b/>
          <w:noProof/>
          <w:sz w:val="72"/>
          <w:szCs w:val="72"/>
        </w:rPr>
        <w:t>PAMANDZI SPORTING CLUB</w:t>
      </w:r>
    </w:p>
    <w:p w:rsidR="005747AD" w:rsidRDefault="005747AD">
      <w:pPr>
        <w:rPr>
          <w:b/>
          <w:noProof/>
          <w:sz w:val="72"/>
          <w:szCs w:val="72"/>
        </w:rPr>
      </w:pPr>
      <w:r>
        <w:rPr>
          <w:b/>
          <w:noProof/>
          <w:sz w:val="72"/>
          <w:szCs w:val="72"/>
        </w:rPr>
        <w:br w:type="page"/>
      </w:r>
    </w:p>
    <w:p w:rsidR="005747AD" w:rsidRPr="005747AD" w:rsidRDefault="003D08F2" w:rsidP="003D08F2">
      <w:pPr>
        <w:jc w:val="both"/>
        <w:rPr>
          <w:sz w:val="24"/>
          <w:szCs w:val="24"/>
        </w:rPr>
      </w:pPr>
      <w:r w:rsidRPr="003D08F2">
        <w:rPr>
          <w:b/>
          <w:sz w:val="24"/>
          <w:szCs w:val="24"/>
        </w:rPr>
        <w:lastRenderedPageBreak/>
        <w:t>PAMANDZI SPORTING CLUB</w:t>
      </w:r>
      <w:r>
        <w:rPr>
          <w:sz w:val="24"/>
          <w:szCs w:val="24"/>
        </w:rPr>
        <w:t xml:space="preserve"> (</w:t>
      </w:r>
      <w:r w:rsidR="005747AD" w:rsidRPr="00CD59E9">
        <w:rPr>
          <w:b/>
          <w:sz w:val="28"/>
          <w:szCs w:val="24"/>
        </w:rPr>
        <w:t>PSC</w:t>
      </w:r>
      <w:r w:rsidR="005747AD" w:rsidRPr="005747AD">
        <w:rPr>
          <w:sz w:val="24"/>
          <w:szCs w:val="24"/>
        </w:rPr>
        <w:t xml:space="preserve">) a été créé le 1er décembre 1996 et issu de la fusion de deux équipes de </w:t>
      </w:r>
      <w:proofErr w:type="spellStart"/>
      <w:r w:rsidR="005747AD" w:rsidRPr="005747AD">
        <w:rPr>
          <w:sz w:val="24"/>
          <w:szCs w:val="24"/>
        </w:rPr>
        <w:t>Pamandzi</w:t>
      </w:r>
      <w:proofErr w:type="spellEnd"/>
      <w:r w:rsidR="005747AD" w:rsidRPr="005747AD">
        <w:rPr>
          <w:sz w:val="24"/>
          <w:szCs w:val="24"/>
        </w:rPr>
        <w:t xml:space="preserve"> : </w:t>
      </w:r>
      <w:proofErr w:type="spellStart"/>
      <w:r w:rsidR="005747AD" w:rsidRPr="005747AD">
        <w:rPr>
          <w:sz w:val="24"/>
          <w:szCs w:val="24"/>
        </w:rPr>
        <w:t>Olympic</w:t>
      </w:r>
      <w:proofErr w:type="spellEnd"/>
      <w:r w:rsidR="005747AD" w:rsidRPr="005747AD">
        <w:rPr>
          <w:sz w:val="24"/>
          <w:szCs w:val="24"/>
        </w:rPr>
        <w:t xml:space="preserve"> et Volcan de </w:t>
      </w:r>
      <w:proofErr w:type="spellStart"/>
      <w:r w:rsidR="005747AD" w:rsidRPr="005747AD">
        <w:rPr>
          <w:sz w:val="24"/>
          <w:szCs w:val="24"/>
        </w:rPr>
        <w:t>Pamandzi</w:t>
      </w:r>
      <w:proofErr w:type="spellEnd"/>
      <w:r w:rsidR="005747AD" w:rsidRPr="005747AD">
        <w:rPr>
          <w:sz w:val="24"/>
          <w:szCs w:val="24"/>
        </w:rPr>
        <w:t>, le club compte aujourd’hui 200 licenciés.</w:t>
      </w:r>
      <w:r w:rsidR="005747AD">
        <w:rPr>
          <w:sz w:val="24"/>
          <w:szCs w:val="24"/>
        </w:rPr>
        <w:t xml:space="preserve"> La ville de </w:t>
      </w:r>
      <w:proofErr w:type="spellStart"/>
      <w:r w:rsidR="005747AD">
        <w:rPr>
          <w:sz w:val="24"/>
          <w:szCs w:val="24"/>
        </w:rPr>
        <w:t>Pamandzi</w:t>
      </w:r>
      <w:proofErr w:type="spellEnd"/>
      <w:r w:rsidR="005747AD">
        <w:rPr>
          <w:sz w:val="24"/>
          <w:szCs w:val="24"/>
        </w:rPr>
        <w:t xml:space="preserve"> première ville de passage dans l’île,</w:t>
      </w:r>
      <w:r w:rsidR="00CD59E9">
        <w:rPr>
          <w:sz w:val="24"/>
          <w:szCs w:val="24"/>
        </w:rPr>
        <w:t xml:space="preserve"> </w:t>
      </w:r>
      <w:r w:rsidR="005747AD">
        <w:rPr>
          <w:sz w:val="24"/>
          <w:szCs w:val="24"/>
        </w:rPr>
        <w:t>mérite d’avoir un club dans l’</w:t>
      </w:r>
      <w:r w:rsidR="00CD59E9">
        <w:rPr>
          <w:sz w:val="24"/>
          <w:szCs w:val="24"/>
        </w:rPr>
        <w:t xml:space="preserve">élite </w:t>
      </w:r>
      <w:r w:rsidR="005747AD">
        <w:rPr>
          <w:sz w:val="24"/>
          <w:szCs w:val="24"/>
        </w:rPr>
        <w:t>football</w:t>
      </w:r>
      <w:r w:rsidR="00CD59E9">
        <w:rPr>
          <w:sz w:val="24"/>
          <w:szCs w:val="24"/>
        </w:rPr>
        <w:t>istique</w:t>
      </w:r>
      <w:r w:rsidR="005747AD">
        <w:rPr>
          <w:sz w:val="24"/>
          <w:szCs w:val="24"/>
        </w:rPr>
        <w:t xml:space="preserve"> mahorais. Nous devons en créer les conditions.</w:t>
      </w:r>
    </w:p>
    <w:p w:rsidR="005747AD" w:rsidRPr="00CD59E9" w:rsidRDefault="005747AD" w:rsidP="003D08F2">
      <w:pPr>
        <w:jc w:val="both"/>
        <w:rPr>
          <w:b/>
          <w:sz w:val="24"/>
          <w:szCs w:val="24"/>
          <w:u w:val="single"/>
        </w:rPr>
      </w:pPr>
      <w:r w:rsidRPr="00CD59E9">
        <w:rPr>
          <w:b/>
          <w:sz w:val="24"/>
          <w:szCs w:val="24"/>
          <w:u w:val="single"/>
        </w:rPr>
        <w:t>SITUATION</w:t>
      </w:r>
    </w:p>
    <w:p w:rsidR="005747AD" w:rsidRPr="005747AD" w:rsidRDefault="005747AD" w:rsidP="003D08F2">
      <w:pPr>
        <w:jc w:val="both"/>
        <w:rPr>
          <w:sz w:val="24"/>
          <w:szCs w:val="24"/>
        </w:rPr>
      </w:pPr>
      <w:proofErr w:type="spellStart"/>
      <w:r w:rsidRPr="005747AD">
        <w:rPr>
          <w:sz w:val="24"/>
          <w:szCs w:val="24"/>
        </w:rPr>
        <w:t>Pamandzi</w:t>
      </w:r>
      <w:proofErr w:type="spellEnd"/>
      <w:r w:rsidRPr="005747AD">
        <w:rPr>
          <w:sz w:val="24"/>
          <w:szCs w:val="24"/>
        </w:rPr>
        <w:t xml:space="preserve"> est une ville de plus de 9070 habitants dont 20% ont moins de vingt ans.</w:t>
      </w:r>
      <w:r>
        <w:rPr>
          <w:sz w:val="24"/>
          <w:szCs w:val="24"/>
        </w:rPr>
        <w:t xml:space="preserve"> Une politique sportive axée sur la jeunesse est indispensable ainsi que des moyens conséquents afin de programmer la réussite du projet</w:t>
      </w:r>
      <w:r w:rsidR="00CD59E9">
        <w:rPr>
          <w:sz w:val="24"/>
          <w:szCs w:val="24"/>
        </w:rPr>
        <w:t xml:space="preserve"> et le retour du club parmi l’élite</w:t>
      </w:r>
      <w:r>
        <w:rPr>
          <w:sz w:val="24"/>
          <w:szCs w:val="24"/>
        </w:rPr>
        <w:t>.</w:t>
      </w:r>
    </w:p>
    <w:p w:rsidR="005747AD" w:rsidRDefault="005747AD" w:rsidP="003D08F2">
      <w:pPr>
        <w:jc w:val="both"/>
        <w:rPr>
          <w:sz w:val="24"/>
          <w:szCs w:val="24"/>
        </w:rPr>
      </w:pPr>
      <w:r w:rsidRPr="005747AD">
        <w:rPr>
          <w:sz w:val="24"/>
          <w:szCs w:val="24"/>
        </w:rPr>
        <w:t>L</w:t>
      </w:r>
      <w:r w:rsidR="00CD59E9">
        <w:rPr>
          <w:sz w:val="24"/>
          <w:szCs w:val="24"/>
        </w:rPr>
        <w:t>a ville compte plusieurs infrastructures dont l</w:t>
      </w:r>
      <w:r w:rsidRPr="005747AD">
        <w:rPr>
          <w:sz w:val="24"/>
          <w:szCs w:val="24"/>
        </w:rPr>
        <w:t>’aéroport de Mayotte ainsi que</w:t>
      </w:r>
      <w:r w:rsidR="00CD59E9">
        <w:rPr>
          <w:sz w:val="24"/>
          <w:szCs w:val="24"/>
        </w:rPr>
        <w:t xml:space="preserve"> l’organe média</w:t>
      </w:r>
      <w:r w:rsidRPr="005747AD">
        <w:rPr>
          <w:sz w:val="24"/>
          <w:szCs w:val="24"/>
        </w:rPr>
        <w:t xml:space="preserve"> Mayotte première, la brigade de gendarmerie, le lycée polyvalent de Petite terre, le collège </w:t>
      </w:r>
      <w:proofErr w:type="spellStart"/>
      <w:r w:rsidRPr="005747AD">
        <w:rPr>
          <w:sz w:val="24"/>
          <w:szCs w:val="24"/>
        </w:rPr>
        <w:t>Zéna</w:t>
      </w:r>
      <w:proofErr w:type="spellEnd"/>
      <w:r w:rsidRPr="005747AD">
        <w:rPr>
          <w:sz w:val="24"/>
          <w:szCs w:val="24"/>
        </w:rPr>
        <w:t xml:space="preserve"> M’DERE…..</w:t>
      </w:r>
    </w:p>
    <w:p w:rsidR="005747AD" w:rsidRPr="005747AD" w:rsidRDefault="005747AD" w:rsidP="003D08F2">
      <w:pPr>
        <w:jc w:val="both"/>
        <w:rPr>
          <w:sz w:val="24"/>
          <w:szCs w:val="24"/>
        </w:rPr>
      </w:pPr>
      <w:r>
        <w:rPr>
          <w:sz w:val="24"/>
          <w:szCs w:val="24"/>
        </w:rPr>
        <w:t xml:space="preserve">Le stade de </w:t>
      </w:r>
      <w:proofErr w:type="spellStart"/>
      <w:r>
        <w:rPr>
          <w:sz w:val="24"/>
          <w:szCs w:val="24"/>
        </w:rPr>
        <w:t>Pamandzi</w:t>
      </w:r>
      <w:proofErr w:type="spellEnd"/>
      <w:r>
        <w:rPr>
          <w:sz w:val="24"/>
          <w:szCs w:val="24"/>
        </w:rPr>
        <w:t xml:space="preserve"> doit retrouver son attrait d’antan, son équipe de football en est le premier vecteur.</w:t>
      </w:r>
    </w:p>
    <w:p w:rsidR="005747AD" w:rsidRPr="00CD59E9" w:rsidRDefault="005747AD" w:rsidP="003D08F2">
      <w:pPr>
        <w:jc w:val="both"/>
        <w:rPr>
          <w:b/>
          <w:sz w:val="24"/>
          <w:szCs w:val="24"/>
          <w:u w:val="single"/>
        </w:rPr>
      </w:pPr>
      <w:r w:rsidRPr="00CD59E9">
        <w:rPr>
          <w:b/>
          <w:sz w:val="24"/>
          <w:szCs w:val="24"/>
          <w:u w:val="single"/>
        </w:rPr>
        <w:t>BUT</w:t>
      </w:r>
    </w:p>
    <w:p w:rsidR="005747AD" w:rsidRPr="005747AD" w:rsidRDefault="005747AD" w:rsidP="003D08F2">
      <w:pPr>
        <w:jc w:val="both"/>
        <w:rPr>
          <w:sz w:val="24"/>
          <w:szCs w:val="24"/>
        </w:rPr>
      </w:pPr>
      <w:r w:rsidRPr="005747AD">
        <w:rPr>
          <w:sz w:val="24"/>
          <w:szCs w:val="24"/>
        </w:rPr>
        <w:t xml:space="preserve">Le club a pour but </w:t>
      </w:r>
      <w:r>
        <w:rPr>
          <w:sz w:val="24"/>
          <w:szCs w:val="24"/>
        </w:rPr>
        <w:t>(rappel des statuts)</w:t>
      </w:r>
      <w:r w:rsidRPr="005747AD">
        <w:rPr>
          <w:sz w:val="24"/>
          <w:szCs w:val="24"/>
        </w:rPr>
        <w:t>:</w:t>
      </w:r>
    </w:p>
    <w:p w:rsidR="005747AD" w:rsidRPr="003D08F2" w:rsidRDefault="005747AD" w:rsidP="003D08F2">
      <w:pPr>
        <w:pStyle w:val="ListParagraph"/>
        <w:numPr>
          <w:ilvl w:val="0"/>
          <w:numId w:val="6"/>
        </w:numPr>
        <w:jc w:val="both"/>
        <w:rPr>
          <w:sz w:val="24"/>
          <w:szCs w:val="24"/>
        </w:rPr>
      </w:pPr>
      <w:r w:rsidRPr="005747AD">
        <w:rPr>
          <w:sz w:val="24"/>
          <w:szCs w:val="24"/>
        </w:rPr>
        <w:t>d’organiser, de diriger et de coordonner toute les activités sportives de ses membres, de participer aux différentes compétitions organisées par la ligue de football de Mayotte et les différentes fédérations de sport.</w:t>
      </w:r>
    </w:p>
    <w:p w:rsidR="005747AD" w:rsidRPr="005747AD" w:rsidRDefault="005747AD" w:rsidP="003D08F2">
      <w:pPr>
        <w:pStyle w:val="ListParagraph"/>
        <w:numPr>
          <w:ilvl w:val="0"/>
          <w:numId w:val="6"/>
        </w:numPr>
        <w:jc w:val="both"/>
        <w:rPr>
          <w:sz w:val="24"/>
          <w:szCs w:val="24"/>
        </w:rPr>
      </w:pPr>
      <w:r w:rsidRPr="005747AD">
        <w:rPr>
          <w:sz w:val="24"/>
          <w:szCs w:val="24"/>
        </w:rPr>
        <w:t xml:space="preserve">de favoriser les relations entre les membres, de développer les liens d’amitié et de solidarité qui les unissent déjà. L’association est laïque et apolitique. Elle respecte toute croyance et opinion. Elle s’interdit toute </w:t>
      </w:r>
      <w:r w:rsidR="003D08F2">
        <w:rPr>
          <w:sz w:val="24"/>
          <w:szCs w:val="24"/>
        </w:rPr>
        <w:t>discussion raciale et sectaire.</w:t>
      </w:r>
    </w:p>
    <w:p w:rsidR="005747AD" w:rsidRPr="00CD59E9" w:rsidRDefault="005747AD" w:rsidP="003D08F2">
      <w:pPr>
        <w:jc w:val="both"/>
        <w:rPr>
          <w:b/>
          <w:sz w:val="24"/>
          <w:szCs w:val="24"/>
          <w:u w:val="single"/>
        </w:rPr>
      </w:pPr>
      <w:r w:rsidRPr="00CD59E9">
        <w:rPr>
          <w:b/>
          <w:sz w:val="24"/>
          <w:szCs w:val="24"/>
          <w:u w:val="single"/>
        </w:rPr>
        <w:t>COMPETITIONS</w:t>
      </w:r>
    </w:p>
    <w:p w:rsidR="005747AD" w:rsidRPr="005747AD" w:rsidRDefault="005747AD" w:rsidP="003D08F2">
      <w:pPr>
        <w:jc w:val="both"/>
        <w:rPr>
          <w:sz w:val="24"/>
          <w:szCs w:val="24"/>
        </w:rPr>
      </w:pPr>
      <w:r>
        <w:rPr>
          <w:sz w:val="24"/>
          <w:szCs w:val="24"/>
        </w:rPr>
        <w:t>Le club dispose</w:t>
      </w:r>
      <w:r w:rsidR="003D08F2">
        <w:rPr>
          <w:sz w:val="24"/>
          <w:szCs w:val="24"/>
        </w:rPr>
        <w:t> :</w:t>
      </w:r>
    </w:p>
    <w:p w:rsidR="005747AD" w:rsidRDefault="005747AD" w:rsidP="003D08F2">
      <w:pPr>
        <w:pStyle w:val="ListParagraph"/>
        <w:numPr>
          <w:ilvl w:val="0"/>
          <w:numId w:val="6"/>
        </w:numPr>
        <w:jc w:val="both"/>
        <w:rPr>
          <w:sz w:val="24"/>
          <w:szCs w:val="24"/>
        </w:rPr>
      </w:pPr>
      <w:r w:rsidRPr="005747AD">
        <w:rPr>
          <w:sz w:val="24"/>
          <w:szCs w:val="24"/>
        </w:rPr>
        <w:t xml:space="preserve">D’une équipe </w:t>
      </w:r>
      <w:proofErr w:type="gramStart"/>
      <w:r w:rsidRPr="005747AD">
        <w:rPr>
          <w:sz w:val="24"/>
          <w:szCs w:val="24"/>
        </w:rPr>
        <w:t>s</w:t>
      </w:r>
      <w:r w:rsidR="003D08F2">
        <w:rPr>
          <w:sz w:val="24"/>
          <w:szCs w:val="24"/>
        </w:rPr>
        <w:t>e</w:t>
      </w:r>
      <w:r w:rsidRPr="005747AD">
        <w:rPr>
          <w:sz w:val="24"/>
          <w:szCs w:val="24"/>
        </w:rPr>
        <w:t>nior</w:t>
      </w:r>
      <w:r w:rsidR="003D08F2">
        <w:rPr>
          <w:sz w:val="24"/>
          <w:szCs w:val="24"/>
        </w:rPr>
        <w:t>s</w:t>
      </w:r>
      <w:r w:rsidRPr="005747AD">
        <w:rPr>
          <w:sz w:val="24"/>
          <w:szCs w:val="24"/>
        </w:rPr>
        <w:t xml:space="preserve"> nouvellement promu</w:t>
      </w:r>
      <w:r w:rsidR="003D08F2">
        <w:rPr>
          <w:sz w:val="24"/>
          <w:szCs w:val="24"/>
        </w:rPr>
        <w:t>e</w:t>
      </w:r>
      <w:r w:rsidRPr="005747AD">
        <w:rPr>
          <w:sz w:val="24"/>
          <w:szCs w:val="24"/>
        </w:rPr>
        <w:t xml:space="preserve"> en promoti</w:t>
      </w:r>
      <w:r>
        <w:rPr>
          <w:sz w:val="24"/>
          <w:szCs w:val="24"/>
        </w:rPr>
        <w:t>on d’honneur(PH</w:t>
      </w:r>
      <w:proofErr w:type="gramEnd"/>
      <w:r>
        <w:rPr>
          <w:sz w:val="24"/>
          <w:szCs w:val="24"/>
        </w:rPr>
        <w:t xml:space="preserve">), </w:t>
      </w:r>
      <w:r w:rsidR="003D08F2">
        <w:rPr>
          <w:sz w:val="24"/>
          <w:szCs w:val="24"/>
        </w:rPr>
        <w:t>soit la 3ème</w:t>
      </w:r>
      <w:r>
        <w:rPr>
          <w:sz w:val="24"/>
          <w:szCs w:val="24"/>
        </w:rPr>
        <w:t xml:space="preserve"> division.</w:t>
      </w:r>
    </w:p>
    <w:p w:rsidR="005747AD" w:rsidRDefault="005747AD" w:rsidP="003D08F2">
      <w:pPr>
        <w:pStyle w:val="ListParagraph"/>
        <w:numPr>
          <w:ilvl w:val="0"/>
          <w:numId w:val="6"/>
        </w:numPr>
        <w:jc w:val="both"/>
        <w:rPr>
          <w:sz w:val="24"/>
          <w:szCs w:val="24"/>
        </w:rPr>
      </w:pPr>
      <w:r w:rsidRPr="005747AD">
        <w:rPr>
          <w:sz w:val="24"/>
          <w:szCs w:val="24"/>
        </w:rPr>
        <w:t>D’une équipe de moins de 18 ans (U 18)</w:t>
      </w:r>
      <w:r>
        <w:rPr>
          <w:sz w:val="24"/>
          <w:szCs w:val="24"/>
        </w:rPr>
        <w:t>.</w:t>
      </w:r>
    </w:p>
    <w:p w:rsidR="005747AD" w:rsidRDefault="005747AD" w:rsidP="003D08F2">
      <w:pPr>
        <w:pStyle w:val="ListParagraph"/>
        <w:numPr>
          <w:ilvl w:val="0"/>
          <w:numId w:val="6"/>
        </w:numPr>
        <w:jc w:val="both"/>
        <w:rPr>
          <w:sz w:val="24"/>
          <w:szCs w:val="24"/>
        </w:rPr>
      </w:pPr>
      <w:r w:rsidRPr="005747AD">
        <w:rPr>
          <w:sz w:val="24"/>
          <w:szCs w:val="24"/>
        </w:rPr>
        <w:t>D’une équipe de moins de 15 ans (U 15)</w:t>
      </w:r>
    </w:p>
    <w:p w:rsidR="005747AD" w:rsidRDefault="005747AD" w:rsidP="003D08F2">
      <w:pPr>
        <w:pStyle w:val="ListParagraph"/>
        <w:numPr>
          <w:ilvl w:val="0"/>
          <w:numId w:val="6"/>
        </w:numPr>
        <w:jc w:val="both"/>
        <w:rPr>
          <w:sz w:val="24"/>
          <w:szCs w:val="24"/>
        </w:rPr>
      </w:pPr>
      <w:r w:rsidRPr="005747AD">
        <w:rPr>
          <w:sz w:val="24"/>
          <w:szCs w:val="24"/>
        </w:rPr>
        <w:t>D’une équipe de moins de 13 ans (U 13)</w:t>
      </w:r>
    </w:p>
    <w:p w:rsidR="003D08F2" w:rsidRDefault="003D08F2" w:rsidP="003D08F2">
      <w:pPr>
        <w:pStyle w:val="ListParagraph"/>
        <w:numPr>
          <w:ilvl w:val="0"/>
          <w:numId w:val="6"/>
        </w:numPr>
        <w:jc w:val="both"/>
        <w:rPr>
          <w:sz w:val="24"/>
          <w:szCs w:val="24"/>
        </w:rPr>
      </w:pPr>
      <w:r>
        <w:rPr>
          <w:sz w:val="24"/>
          <w:szCs w:val="24"/>
        </w:rPr>
        <w:t>D’une équipe de moins de 11 ans (U 11)</w:t>
      </w:r>
    </w:p>
    <w:p w:rsidR="005747AD" w:rsidRDefault="003D08F2" w:rsidP="003D08F2">
      <w:pPr>
        <w:pStyle w:val="ListParagraph"/>
        <w:numPr>
          <w:ilvl w:val="0"/>
          <w:numId w:val="6"/>
        </w:numPr>
        <w:jc w:val="both"/>
        <w:rPr>
          <w:sz w:val="24"/>
          <w:szCs w:val="24"/>
        </w:rPr>
      </w:pPr>
      <w:r>
        <w:rPr>
          <w:sz w:val="24"/>
          <w:szCs w:val="24"/>
        </w:rPr>
        <w:t>D’une équipe de moins de 9 ans (U 9)</w:t>
      </w:r>
    </w:p>
    <w:p w:rsidR="003D08F2" w:rsidRDefault="003D08F2" w:rsidP="003D08F2">
      <w:pPr>
        <w:jc w:val="both"/>
        <w:rPr>
          <w:sz w:val="24"/>
          <w:szCs w:val="24"/>
        </w:rPr>
      </w:pPr>
      <w:r>
        <w:rPr>
          <w:sz w:val="24"/>
          <w:szCs w:val="24"/>
        </w:rPr>
        <w:t xml:space="preserve">Le club participe aux compétitions organisées par la Ligue Mahoraise de Football à savoir pour chaque catégorie un championnat et une coupe de Mayotte et pour </w:t>
      </w:r>
      <w:proofErr w:type="gramStart"/>
      <w:r>
        <w:rPr>
          <w:sz w:val="24"/>
          <w:szCs w:val="24"/>
        </w:rPr>
        <w:t>l’équipe seniors</w:t>
      </w:r>
      <w:proofErr w:type="gramEnd"/>
      <w:r>
        <w:rPr>
          <w:sz w:val="24"/>
          <w:szCs w:val="24"/>
        </w:rPr>
        <w:t xml:space="preserve"> un challenge en plus avec la coupe de France.</w:t>
      </w:r>
    </w:p>
    <w:p w:rsidR="00B87C11" w:rsidRPr="00CD59E9" w:rsidRDefault="00B87C11" w:rsidP="00B87C11">
      <w:pPr>
        <w:jc w:val="both"/>
        <w:rPr>
          <w:b/>
          <w:sz w:val="24"/>
          <w:szCs w:val="24"/>
          <w:u w:val="single"/>
        </w:rPr>
      </w:pPr>
      <w:r w:rsidRPr="00CD59E9">
        <w:rPr>
          <w:b/>
          <w:sz w:val="24"/>
          <w:szCs w:val="24"/>
          <w:u w:val="single"/>
        </w:rPr>
        <w:lastRenderedPageBreak/>
        <w:t xml:space="preserve">ENCADREMENT </w:t>
      </w:r>
    </w:p>
    <w:p w:rsidR="00B87C11" w:rsidRDefault="00B87C11" w:rsidP="00B87C11">
      <w:pPr>
        <w:jc w:val="both"/>
        <w:rPr>
          <w:sz w:val="24"/>
          <w:szCs w:val="24"/>
        </w:rPr>
      </w:pPr>
      <w:r>
        <w:rPr>
          <w:sz w:val="24"/>
          <w:szCs w:val="24"/>
        </w:rPr>
        <w:t>Dans l’immédiat le club dispose :</w:t>
      </w:r>
    </w:p>
    <w:p w:rsidR="00B87C11" w:rsidRDefault="00B87C11" w:rsidP="00B87C11">
      <w:pPr>
        <w:pStyle w:val="ListParagraph"/>
        <w:numPr>
          <w:ilvl w:val="0"/>
          <w:numId w:val="6"/>
        </w:numPr>
        <w:jc w:val="both"/>
        <w:rPr>
          <w:sz w:val="24"/>
          <w:szCs w:val="24"/>
        </w:rPr>
      </w:pPr>
      <w:r w:rsidRPr="00B87C11">
        <w:rPr>
          <w:sz w:val="24"/>
          <w:szCs w:val="24"/>
        </w:rPr>
        <w:t>1 Brevet d’état éducateur sportif (BEES1).</w:t>
      </w:r>
    </w:p>
    <w:p w:rsidR="00B87C11" w:rsidRDefault="00B87C11" w:rsidP="00B87C11">
      <w:pPr>
        <w:pStyle w:val="ListParagraph"/>
        <w:numPr>
          <w:ilvl w:val="0"/>
          <w:numId w:val="6"/>
        </w:numPr>
        <w:jc w:val="both"/>
        <w:rPr>
          <w:sz w:val="24"/>
          <w:szCs w:val="24"/>
        </w:rPr>
      </w:pPr>
      <w:r w:rsidRPr="00B87C11">
        <w:rPr>
          <w:sz w:val="24"/>
          <w:szCs w:val="24"/>
        </w:rPr>
        <w:t>1 Animateur senior</w:t>
      </w:r>
    </w:p>
    <w:p w:rsidR="00B87C11" w:rsidRPr="00B87C11" w:rsidRDefault="00B87C11" w:rsidP="00B87C11">
      <w:pPr>
        <w:pStyle w:val="ListParagraph"/>
        <w:numPr>
          <w:ilvl w:val="0"/>
          <w:numId w:val="6"/>
        </w:numPr>
        <w:jc w:val="both"/>
        <w:rPr>
          <w:sz w:val="24"/>
          <w:szCs w:val="24"/>
        </w:rPr>
      </w:pPr>
      <w:r w:rsidRPr="00B87C11">
        <w:rPr>
          <w:sz w:val="24"/>
          <w:szCs w:val="24"/>
        </w:rPr>
        <w:t>2 Educateurs fédéral 1</w:t>
      </w:r>
    </w:p>
    <w:p w:rsidR="00B87C11" w:rsidRPr="00B87C11" w:rsidRDefault="00B87C11" w:rsidP="00B87C11">
      <w:pPr>
        <w:jc w:val="both"/>
        <w:rPr>
          <w:sz w:val="24"/>
          <w:szCs w:val="24"/>
        </w:rPr>
      </w:pPr>
      <w:r>
        <w:rPr>
          <w:sz w:val="24"/>
          <w:szCs w:val="24"/>
        </w:rPr>
        <w:t>L’objectif dans ce secteur sera de poursuivre une politique de formation continue de cadres techniques et d’animateurs sportifs.</w:t>
      </w:r>
    </w:p>
    <w:p w:rsidR="00B87C11" w:rsidRPr="00CD59E9" w:rsidRDefault="00B87C11" w:rsidP="00B87C11">
      <w:pPr>
        <w:jc w:val="both"/>
        <w:rPr>
          <w:b/>
          <w:sz w:val="24"/>
          <w:szCs w:val="24"/>
          <w:u w:val="single"/>
        </w:rPr>
      </w:pPr>
      <w:r w:rsidRPr="00CD59E9">
        <w:rPr>
          <w:b/>
          <w:sz w:val="24"/>
          <w:szCs w:val="24"/>
          <w:u w:val="single"/>
        </w:rPr>
        <w:t xml:space="preserve">INSTALLATIONS </w:t>
      </w:r>
    </w:p>
    <w:p w:rsidR="00B87C11" w:rsidRDefault="00B87C11" w:rsidP="00B87C11">
      <w:pPr>
        <w:jc w:val="both"/>
        <w:rPr>
          <w:sz w:val="24"/>
          <w:szCs w:val="24"/>
        </w:rPr>
      </w:pPr>
      <w:r w:rsidRPr="00B87C11">
        <w:rPr>
          <w:sz w:val="24"/>
          <w:szCs w:val="24"/>
        </w:rPr>
        <w:t>La ville compte un complexe sportif (un terrain de football de 500 places assises, une piste d’athlétisme, un plateau polyvalent, un terrain de tennis et un boulodrome) et un autre terrain de football (terrain du lycée) en mauvais état.</w:t>
      </w:r>
    </w:p>
    <w:p w:rsidR="00B87C11" w:rsidRPr="00B87C11" w:rsidRDefault="00B87C11" w:rsidP="00B87C11">
      <w:pPr>
        <w:jc w:val="both"/>
        <w:rPr>
          <w:sz w:val="24"/>
          <w:szCs w:val="24"/>
        </w:rPr>
      </w:pPr>
      <w:r>
        <w:rPr>
          <w:sz w:val="24"/>
          <w:szCs w:val="24"/>
        </w:rPr>
        <w:t>Obtenir des pouvoirs publics et autres partenaires l’entretien et l’amélioration des stades.</w:t>
      </w:r>
    </w:p>
    <w:p w:rsidR="00B87C11" w:rsidRPr="00B87C11" w:rsidRDefault="00B87C11" w:rsidP="00B87C11">
      <w:pPr>
        <w:jc w:val="both"/>
        <w:rPr>
          <w:b/>
          <w:sz w:val="24"/>
          <w:szCs w:val="24"/>
        </w:rPr>
      </w:pPr>
      <w:r w:rsidRPr="00CD59E9">
        <w:rPr>
          <w:b/>
          <w:sz w:val="24"/>
          <w:szCs w:val="24"/>
          <w:u w:val="single"/>
        </w:rPr>
        <w:t>BUDGET DE FONCTIONNEMENT</w:t>
      </w:r>
    </w:p>
    <w:tbl>
      <w:tblPr>
        <w:tblStyle w:val="TableGrid"/>
        <w:tblW w:w="9558" w:type="dxa"/>
        <w:tblLayout w:type="fixed"/>
        <w:tblLook w:val="04A0" w:firstRow="1" w:lastRow="0" w:firstColumn="1" w:lastColumn="0" w:noHBand="0" w:noVBand="1"/>
      </w:tblPr>
      <w:tblGrid>
        <w:gridCol w:w="1613"/>
        <w:gridCol w:w="3031"/>
        <w:gridCol w:w="1276"/>
        <w:gridCol w:w="1276"/>
        <w:gridCol w:w="2362"/>
      </w:tblGrid>
      <w:tr w:rsidR="002B1801" w:rsidTr="0046603D">
        <w:tc>
          <w:tcPr>
            <w:tcW w:w="4644" w:type="dxa"/>
            <w:gridSpan w:val="2"/>
          </w:tcPr>
          <w:p w:rsidR="002B1801" w:rsidRDefault="002B1801" w:rsidP="00B87C11">
            <w:pPr>
              <w:jc w:val="both"/>
              <w:rPr>
                <w:sz w:val="24"/>
                <w:szCs w:val="24"/>
              </w:rPr>
            </w:pPr>
          </w:p>
        </w:tc>
        <w:tc>
          <w:tcPr>
            <w:tcW w:w="1276" w:type="dxa"/>
          </w:tcPr>
          <w:p w:rsidR="002B1801" w:rsidRDefault="002B1801" w:rsidP="00B87C11">
            <w:pPr>
              <w:jc w:val="both"/>
              <w:rPr>
                <w:sz w:val="24"/>
                <w:szCs w:val="24"/>
              </w:rPr>
            </w:pPr>
            <w:r w:rsidRPr="00B87C11">
              <w:rPr>
                <w:sz w:val="24"/>
                <w:szCs w:val="24"/>
              </w:rPr>
              <w:t>2010-2011</w:t>
            </w:r>
          </w:p>
        </w:tc>
        <w:tc>
          <w:tcPr>
            <w:tcW w:w="1276" w:type="dxa"/>
          </w:tcPr>
          <w:p w:rsidR="002B1801" w:rsidRDefault="002B1801" w:rsidP="00B87C11">
            <w:pPr>
              <w:jc w:val="both"/>
              <w:rPr>
                <w:sz w:val="24"/>
                <w:szCs w:val="24"/>
              </w:rPr>
            </w:pPr>
            <w:r w:rsidRPr="00B87C11">
              <w:rPr>
                <w:sz w:val="24"/>
                <w:szCs w:val="24"/>
              </w:rPr>
              <w:t>2011-</w:t>
            </w:r>
            <w:r w:rsidR="0046603D">
              <w:rPr>
                <w:sz w:val="24"/>
                <w:szCs w:val="24"/>
              </w:rPr>
              <w:t>20</w:t>
            </w:r>
            <w:r w:rsidRPr="00B87C11">
              <w:rPr>
                <w:sz w:val="24"/>
                <w:szCs w:val="24"/>
              </w:rPr>
              <w:t>12</w:t>
            </w:r>
          </w:p>
        </w:tc>
        <w:tc>
          <w:tcPr>
            <w:tcW w:w="2362" w:type="dxa"/>
          </w:tcPr>
          <w:p w:rsidR="002B1801" w:rsidRDefault="0046603D" w:rsidP="00B87C11">
            <w:pPr>
              <w:jc w:val="both"/>
              <w:rPr>
                <w:sz w:val="24"/>
                <w:szCs w:val="24"/>
              </w:rPr>
            </w:pPr>
            <w:r>
              <w:rPr>
                <w:sz w:val="24"/>
                <w:szCs w:val="24"/>
              </w:rPr>
              <w:t>Prévisionnel 2012</w:t>
            </w:r>
          </w:p>
        </w:tc>
      </w:tr>
      <w:tr w:rsidR="002B1801" w:rsidTr="0046603D">
        <w:tc>
          <w:tcPr>
            <w:tcW w:w="4644" w:type="dxa"/>
            <w:gridSpan w:val="2"/>
          </w:tcPr>
          <w:p w:rsidR="002B1801" w:rsidRDefault="002B1801" w:rsidP="00B87C11">
            <w:pPr>
              <w:jc w:val="both"/>
              <w:rPr>
                <w:sz w:val="24"/>
                <w:szCs w:val="24"/>
              </w:rPr>
            </w:pPr>
            <w:r w:rsidRPr="00B87C11">
              <w:rPr>
                <w:sz w:val="24"/>
                <w:szCs w:val="24"/>
              </w:rPr>
              <w:t>Budget</w:t>
            </w:r>
          </w:p>
        </w:tc>
        <w:tc>
          <w:tcPr>
            <w:tcW w:w="1276" w:type="dxa"/>
          </w:tcPr>
          <w:p w:rsidR="002B1801" w:rsidRDefault="00433913" w:rsidP="00B87C11">
            <w:pPr>
              <w:jc w:val="both"/>
              <w:rPr>
                <w:sz w:val="24"/>
                <w:szCs w:val="24"/>
              </w:rPr>
            </w:pPr>
            <w:r>
              <w:rPr>
                <w:sz w:val="24"/>
                <w:szCs w:val="24"/>
              </w:rPr>
              <w:t>2000</w:t>
            </w:r>
          </w:p>
        </w:tc>
        <w:tc>
          <w:tcPr>
            <w:tcW w:w="1276" w:type="dxa"/>
          </w:tcPr>
          <w:p w:rsidR="002B1801" w:rsidRDefault="002B1801" w:rsidP="00B87C11">
            <w:pPr>
              <w:jc w:val="both"/>
              <w:rPr>
                <w:sz w:val="24"/>
                <w:szCs w:val="24"/>
              </w:rPr>
            </w:pPr>
          </w:p>
        </w:tc>
        <w:tc>
          <w:tcPr>
            <w:tcW w:w="2362" w:type="dxa"/>
          </w:tcPr>
          <w:p w:rsidR="002B1801" w:rsidRDefault="0046603D" w:rsidP="00B87C11">
            <w:pPr>
              <w:jc w:val="both"/>
              <w:rPr>
                <w:sz w:val="24"/>
                <w:szCs w:val="24"/>
              </w:rPr>
            </w:pPr>
            <w:r>
              <w:rPr>
                <w:sz w:val="24"/>
                <w:szCs w:val="24"/>
              </w:rPr>
              <w:t>19000</w:t>
            </w:r>
          </w:p>
        </w:tc>
      </w:tr>
      <w:tr w:rsidR="00433913" w:rsidTr="0046603D">
        <w:tc>
          <w:tcPr>
            <w:tcW w:w="4644" w:type="dxa"/>
            <w:gridSpan w:val="2"/>
            <w:tcBorders>
              <w:bottom w:val="single" w:sz="4" w:space="0" w:color="auto"/>
            </w:tcBorders>
          </w:tcPr>
          <w:p w:rsidR="00433913" w:rsidRDefault="00433913" w:rsidP="00153FEF">
            <w:pPr>
              <w:jc w:val="both"/>
              <w:rPr>
                <w:sz w:val="24"/>
                <w:szCs w:val="24"/>
              </w:rPr>
            </w:pPr>
            <w:r>
              <w:rPr>
                <w:sz w:val="24"/>
                <w:szCs w:val="24"/>
              </w:rPr>
              <w:t>Sponsoring</w:t>
            </w:r>
          </w:p>
        </w:tc>
        <w:tc>
          <w:tcPr>
            <w:tcW w:w="1276" w:type="dxa"/>
          </w:tcPr>
          <w:p w:rsidR="00433913" w:rsidRDefault="00433913" w:rsidP="00B87C11">
            <w:pPr>
              <w:jc w:val="both"/>
              <w:rPr>
                <w:sz w:val="24"/>
                <w:szCs w:val="24"/>
              </w:rPr>
            </w:pPr>
            <w:r>
              <w:rPr>
                <w:sz w:val="24"/>
                <w:szCs w:val="24"/>
              </w:rPr>
              <w:t>3000</w:t>
            </w:r>
          </w:p>
        </w:tc>
        <w:tc>
          <w:tcPr>
            <w:tcW w:w="1276" w:type="dxa"/>
          </w:tcPr>
          <w:p w:rsidR="00433913" w:rsidRDefault="00433913" w:rsidP="00433913">
            <w:pPr>
              <w:jc w:val="both"/>
              <w:rPr>
                <w:sz w:val="24"/>
                <w:szCs w:val="24"/>
              </w:rPr>
            </w:pPr>
            <w:r>
              <w:rPr>
                <w:sz w:val="24"/>
                <w:szCs w:val="24"/>
              </w:rPr>
              <w:t>3620</w:t>
            </w:r>
          </w:p>
        </w:tc>
        <w:tc>
          <w:tcPr>
            <w:tcW w:w="2362" w:type="dxa"/>
          </w:tcPr>
          <w:p w:rsidR="00433913" w:rsidRDefault="0046603D" w:rsidP="00B87C11">
            <w:pPr>
              <w:jc w:val="both"/>
              <w:rPr>
                <w:sz w:val="24"/>
                <w:szCs w:val="24"/>
              </w:rPr>
            </w:pPr>
            <w:r>
              <w:rPr>
                <w:sz w:val="24"/>
                <w:szCs w:val="24"/>
              </w:rPr>
              <w:t>5000</w:t>
            </w:r>
          </w:p>
        </w:tc>
      </w:tr>
      <w:tr w:rsidR="002B1801" w:rsidTr="0046603D">
        <w:tc>
          <w:tcPr>
            <w:tcW w:w="4644" w:type="dxa"/>
            <w:gridSpan w:val="2"/>
            <w:tcBorders>
              <w:bottom w:val="nil"/>
            </w:tcBorders>
          </w:tcPr>
          <w:p w:rsidR="002B1801" w:rsidRDefault="002B1801" w:rsidP="00153FEF">
            <w:pPr>
              <w:jc w:val="both"/>
              <w:rPr>
                <w:sz w:val="24"/>
                <w:szCs w:val="24"/>
              </w:rPr>
            </w:pPr>
            <w:r>
              <w:rPr>
                <w:sz w:val="24"/>
                <w:szCs w:val="24"/>
              </w:rPr>
              <w:t>Transport</w:t>
            </w:r>
          </w:p>
        </w:tc>
        <w:tc>
          <w:tcPr>
            <w:tcW w:w="1276" w:type="dxa"/>
          </w:tcPr>
          <w:p w:rsidR="002B1801" w:rsidRDefault="002B1801" w:rsidP="00B87C11">
            <w:pPr>
              <w:jc w:val="both"/>
              <w:rPr>
                <w:sz w:val="24"/>
                <w:szCs w:val="24"/>
              </w:rPr>
            </w:pPr>
          </w:p>
        </w:tc>
        <w:tc>
          <w:tcPr>
            <w:tcW w:w="1276" w:type="dxa"/>
          </w:tcPr>
          <w:p w:rsidR="002B1801" w:rsidRDefault="002B1801" w:rsidP="00B87C11">
            <w:pPr>
              <w:jc w:val="both"/>
              <w:rPr>
                <w:sz w:val="24"/>
                <w:szCs w:val="24"/>
              </w:rPr>
            </w:pPr>
          </w:p>
        </w:tc>
        <w:tc>
          <w:tcPr>
            <w:tcW w:w="2362" w:type="dxa"/>
          </w:tcPr>
          <w:p w:rsidR="002B1801" w:rsidRDefault="002B1801" w:rsidP="00B87C11">
            <w:pPr>
              <w:jc w:val="both"/>
              <w:rPr>
                <w:sz w:val="24"/>
                <w:szCs w:val="24"/>
              </w:rPr>
            </w:pPr>
          </w:p>
        </w:tc>
      </w:tr>
      <w:tr w:rsidR="002B1801" w:rsidTr="0046603D">
        <w:tc>
          <w:tcPr>
            <w:tcW w:w="1613" w:type="dxa"/>
            <w:tcBorders>
              <w:top w:val="nil"/>
              <w:bottom w:val="nil"/>
              <w:right w:val="nil"/>
            </w:tcBorders>
          </w:tcPr>
          <w:p w:rsidR="002B1801" w:rsidRDefault="002B1801" w:rsidP="00B87C11">
            <w:pPr>
              <w:jc w:val="both"/>
              <w:rPr>
                <w:sz w:val="24"/>
                <w:szCs w:val="24"/>
              </w:rPr>
            </w:pPr>
          </w:p>
        </w:tc>
        <w:tc>
          <w:tcPr>
            <w:tcW w:w="3031" w:type="dxa"/>
            <w:tcBorders>
              <w:top w:val="nil"/>
              <w:left w:val="nil"/>
              <w:bottom w:val="nil"/>
            </w:tcBorders>
          </w:tcPr>
          <w:p w:rsidR="002B1801" w:rsidRDefault="002B1801" w:rsidP="0046603D">
            <w:pPr>
              <w:jc w:val="center"/>
              <w:rPr>
                <w:sz w:val="24"/>
                <w:szCs w:val="24"/>
              </w:rPr>
            </w:pPr>
            <w:r>
              <w:rPr>
                <w:sz w:val="24"/>
                <w:szCs w:val="24"/>
              </w:rPr>
              <w:t>Seniors</w:t>
            </w:r>
          </w:p>
        </w:tc>
        <w:tc>
          <w:tcPr>
            <w:tcW w:w="1276" w:type="dxa"/>
          </w:tcPr>
          <w:p w:rsidR="002B1801" w:rsidRDefault="00433913" w:rsidP="00B87C11">
            <w:pPr>
              <w:jc w:val="both"/>
              <w:rPr>
                <w:sz w:val="24"/>
                <w:szCs w:val="24"/>
              </w:rPr>
            </w:pPr>
            <w:r>
              <w:rPr>
                <w:sz w:val="24"/>
                <w:szCs w:val="24"/>
              </w:rPr>
              <w:t>3400</w:t>
            </w:r>
          </w:p>
        </w:tc>
        <w:tc>
          <w:tcPr>
            <w:tcW w:w="1276" w:type="dxa"/>
          </w:tcPr>
          <w:p w:rsidR="002B1801" w:rsidRDefault="004B39BA" w:rsidP="00B87C11">
            <w:pPr>
              <w:jc w:val="both"/>
              <w:rPr>
                <w:sz w:val="24"/>
                <w:szCs w:val="24"/>
              </w:rPr>
            </w:pPr>
            <w:r>
              <w:rPr>
                <w:sz w:val="24"/>
                <w:szCs w:val="24"/>
              </w:rPr>
              <w:t>2856</w:t>
            </w:r>
          </w:p>
        </w:tc>
        <w:tc>
          <w:tcPr>
            <w:tcW w:w="2362" w:type="dxa"/>
          </w:tcPr>
          <w:p w:rsidR="002B1801" w:rsidRDefault="0046603D" w:rsidP="00B87C11">
            <w:pPr>
              <w:jc w:val="both"/>
              <w:rPr>
                <w:sz w:val="24"/>
                <w:szCs w:val="24"/>
              </w:rPr>
            </w:pPr>
            <w:r>
              <w:rPr>
                <w:sz w:val="24"/>
                <w:szCs w:val="24"/>
              </w:rPr>
              <w:t>3000</w:t>
            </w:r>
          </w:p>
        </w:tc>
      </w:tr>
      <w:tr w:rsidR="002B1801" w:rsidTr="0046603D">
        <w:tc>
          <w:tcPr>
            <w:tcW w:w="1613" w:type="dxa"/>
            <w:tcBorders>
              <w:top w:val="nil"/>
              <w:bottom w:val="nil"/>
              <w:right w:val="nil"/>
            </w:tcBorders>
          </w:tcPr>
          <w:p w:rsidR="002B1801" w:rsidRDefault="002B1801" w:rsidP="00B87C11">
            <w:pPr>
              <w:jc w:val="both"/>
              <w:rPr>
                <w:sz w:val="24"/>
                <w:szCs w:val="24"/>
              </w:rPr>
            </w:pPr>
          </w:p>
        </w:tc>
        <w:tc>
          <w:tcPr>
            <w:tcW w:w="3031" w:type="dxa"/>
            <w:tcBorders>
              <w:top w:val="nil"/>
              <w:left w:val="nil"/>
              <w:bottom w:val="nil"/>
            </w:tcBorders>
          </w:tcPr>
          <w:p w:rsidR="002B1801" w:rsidRDefault="002B1801" w:rsidP="0046603D">
            <w:pPr>
              <w:jc w:val="center"/>
              <w:rPr>
                <w:sz w:val="24"/>
                <w:szCs w:val="24"/>
              </w:rPr>
            </w:pPr>
            <w:r>
              <w:rPr>
                <w:sz w:val="24"/>
                <w:szCs w:val="24"/>
              </w:rPr>
              <w:t>U18</w:t>
            </w:r>
          </w:p>
        </w:tc>
        <w:tc>
          <w:tcPr>
            <w:tcW w:w="1276" w:type="dxa"/>
          </w:tcPr>
          <w:p w:rsidR="002B1801" w:rsidRDefault="00433913" w:rsidP="00B87C11">
            <w:pPr>
              <w:jc w:val="both"/>
              <w:rPr>
                <w:sz w:val="24"/>
                <w:szCs w:val="24"/>
              </w:rPr>
            </w:pPr>
            <w:r>
              <w:rPr>
                <w:sz w:val="24"/>
                <w:szCs w:val="24"/>
              </w:rPr>
              <w:t>1500</w:t>
            </w:r>
          </w:p>
        </w:tc>
        <w:tc>
          <w:tcPr>
            <w:tcW w:w="1276" w:type="dxa"/>
          </w:tcPr>
          <w:p w:rsidR="002B1801" w:rsidRDefault="004B39BA" w:rsidP="00B87C11">
            <w:pPr>
              <w:jc w:val="both"/>
              <w:rPr>
                <w:sz w:val="24"/>
                <w:szCs w:val="24"/>
              </w:rPr>
            </w:pPr>
            <w:r>
              <w:rPr>
                <w:sz w:val="24"/>
                <w:szCs w:val="24"/>
              </w:rPr>
              <w:t>1836</w:t>
            </w:r>
          </w:p>
        </w:tc>
        <w:tc>
          <w:tcPr>
            <w:tcW w:w="2362" w:type="dxa"/>
          </w:tcPr>
          <w:p w:rsidR="002B1801" w:rsidRDefault="0046603D" w:rsidP="00B87C11">
            <w:pPr>
              <w:jc w:val="both"/>
              <w:rPr>
                <w:sz w:val="24"/>
                <w:szCs w:val="24"/>
              </w:rPr>
            </w:pPr>
            <w:r>
              <w:rPr>
                <w:sz w:val="24"/>
                <w:szCs w:val="24"/>
              </w:rPr>
              <w:t>2000</w:t>
            </w:r>
          </w:p>
        </w:tc>
      </w:tr>
      <w:tr w:rsidR="002B1801" w:rsidTr="0046603D">
        <w:tc>
          <w:tcPr>
            <w:tcW w:w="1613" w:type="dxa"/>
            <w:tcBorders>
              <w:top w:val="nil"/>
              <w:bottom w:val="nil"/>
              <w:right w:val="nil"/>
            </w:tcBorders>
          </w:tcPr>
          <w:p w:rsidR="002B1801" w:rsidRDefault="002B1801" w:rsidP="00B87C11">
            <w:pPr>
              <w:jc w:val="both"/>
              <w:rPr>
                <w:sz w:val="24"/>
                <w:szCs w:val="24"/>
              </w:rPr>
            </w:pPr>
          </w:p>
        </w:tc>
        <w:tc>
          <w:tcPr>
            <w:tcW w:w="3031" w:type="dxa"/>
            <w:tcBorders>
              <w:top w:val="nil"/>
              <w:left w:val="nil"/>
              <w:bottom w:val="nil"/>
            </w:tcBorders>
          </w:tcPr>
          <w:p w:rsidR="002B1801" w:rsidRDefault="002B1801" w:rsidP="0046603D">
            <w:pPr>
              <w:jc w:val="center"/>
              <w:rPr>
                <w:sz w:val="24"/>
                <w:szCs w:val="24"/>
              </w:rPr>
            </w:pPr>
            <w:r>
              <w:rPr>
                <w:sz w:val="24"/>
                <w:szCs w:val="24"/>
              </w:rPr>
              <w:t>U15</w:t>
            </w:r>
          </w:p>
        </w:tc>
        <w:tc>
          <w:tcPr>
            <w:tcW w:w="1276" w:type="dxa"/>
          </w:tcPr>
          <w:p w:rsidR="002B1801" w:rsidRDefault="00433913" w:rsidP="00B87C11">
            <w:pPr>
              <w:jc w:val="both"/>
              <w:rPr>
                <w:sz w:val="24"/>
                <w:szCs w:val="24"/>
              </w:rPr>
            </w:pPr>
            <w:r>
              <w:rPr>
                <w:sz w:val="24"/>
                <w:szCs w:val="24"/>
              </w:rPr>
              <w:t>1500</w:t>
            </w:r>
          </w:p>
        </w:tc>
        <w:tc>
          <w:tcPr>
            <w:tcW w:w="1276" w:type="dxa"/>
          </w:tcPr>
          <w:p w:rsidR="002B1801" w:rsidRDefault="004B39BA" w:rsidP="00B87C11">
            <w:pPr>
              <w:jc w:val="both"/>
              <w:rPr>
                <w:sz w:val="24"/>
                <w:szCs w:val="24"/>
              </w:rPr>
            </w:pPr>
            <w:r>
              <w:rPr>
                <w:sz w:val="24"/>
                <w:szCs w:val="24"/>
              </w:rPr>
              <w:t>1224</w:t>
            </w:r>
          </w:p>
        </w:tc>
        <w:tc>
          <w:tcPr>
            <w:tcW w:w="2362" w:type="dxa"/>
          </w:tcPr>
          <w:p w:rsidR="002B1801" w:rsidRDefault="0046603D" w:rsidP="00B87C11">
            <w:pPr>
              <w:jc w:val="both"/>
              <w:rPr>
                <w:sz w:val="24"/>
                <w:szCs w:val="24"/>
              </w:rPr>
            </w:pPr>
            <w:r>
              <w:rPr>
                <w:sz w:val="24"/>
                <w:szCs w:val="24"/>
              </w:rPr>
              <w:t>1500</w:t>
            </w:r>
          </w:p>
        </w:tc>
      </w:tr>
      <w:tr w:rsidR="002B1801" w:rsidTr="0046603D">
        <w:tc>
          <w:tcPr>
            <w:tcW w:w="1613" w:type="dxa"/>
            <w:tcBorders>
              <w:top w:val="nil"/>
              <w:bottom w:val="nil"/>
              <w:right w:val="nil"/>
            </w:tcBorders>
          </w:tcPr>
          <w:p w:rsidR="002B1801" w:rsidRDefault="002B1801" w:rsidP="00B87C11">
            <w:pPr>
              <w:jc w:val="both"/>
              <w:rPr>
                <w:sz w:val="24"/>
                <w:szCs w:val="24"/>
              </w:rPr>
            </w:pPr>
          </w:p>
        </w:tc>
        <w:tc>
          <w:tcPr>
            <w:tcW w:w="3031" w:type="dxa"/>
            <w:tcBorders>
              <w:top w:val="nil"/>
              <w:left w:val="nil"/>
              <w:bottom w:val="nil"/>
            </w:tcBorders>
          </w:tcPr>
          <w:p w:rsidR="002B1801" w:rsidRDefault="002B1801" w:rsidP="0046603D">
            <w:pPr>
              <w:jc w:val="center"/>
              <w:rPr>
                <w:sz w:val="24"/>
                <w:szCs w:val="24"/>
              </w:rPr>
            </w:pPr>
            <w:r>
              <w:rPr>
                <w:sz w:val="24"/>
                <w:szCs w:val="24"/>
              </w:rPr>
              <w:t>U13</w:t>
            </w:r>
          </w:p>
        </w:tc>
        <w:tc>
          <w:tcPr>
            <w:tcW w:w="1276" w:type="dxa"/>
          </w:tcPr>
          <w:p w:rsidR="002B1801" w:rsidRDefault="00433913" w:rsidP="00B87C11">
            <w:pPr>
              <w:jc w:val="both"/>
              <w:rPr>
                <w:sz w:val="24"/>
                <w:szCs w:val="24"/>
              </w:rPr>
            </w:pPr>
            <w:r>
              <w:rPr>
                <w:sz w:val="24"/>
                <w:szCs w:val="24"/>
              </w:rPr>
              <w:t>1200</w:t>
            </w:r>
          </w:p>
        </w:tc>
        <w:tc>
          <w:tcPr>
            <w:tcW w:w="1276" w:type="dxa"/>
          </w:tcPr>
          <w:p w:rsidR="002B1801" w:rsidRDefault="004B39BA" w:rsidP="00B87C11">
            <w:pPr>
              <w:jc w:val="both"/>
              <w:rPr>
                <w:sz w:val="24"/>
                <w:szCs w:val="24"/>
              </w:rPr>
            </w:pPr>
            <w:r>
              <w:rPr>
                <w:sz w:val="24"/>
                <w:szCs w:val="24"/>
              </w:rPr>
              <w:t>1428</w:t>
            </w:r>
          </w:p>
        </w:tc>
        <w:tc>
          <w:tcPr>
            <w:tcW w:w="2362" w:type="dxa"/>
          </w:tcPr>
          <w:p w:rsidR="002B1801" w:rsidRDefault="0046603D" w:rsidP="00B87C11">
            <w:pPr>
              <w:jc w:val="both"/>
              <w:rPr>
                <w:sz w:val="24"/>
                <w:szCs w:val="24"/>
              </w:rPr>
            </w:pPr>
            <w:r>
              <w:rPr>
                <w:sz w:val="24"/>
                <w:szCs w:val="24"/>
              </w:rPr>
              <w:t>1500</w:t>
            </w:r>
          </w:p>
        </w:tc>
      </w:tr>
      <w:tr w:rsidR="002B1801" w:rsidTr="0046603D">
        <w:tc>
          <w:tcPr>
            <w:tcW w:w="1613" w:type="dxa"/>
            <w:tcBorders>
              <w:top w:val="nil"/>
              <w:right w:val="nil"/>
            </w:tcBorders>
          </w:tcPr>
          <w:p w:rsidR="002B1801" w:rsidRDefault="002B1801" w:rsidP="00B87C11">
            <w:pPr>
              <w:jc w:val="both"/>
              <w:rPr>
                <w:sz w:val="24"/>
                <w:szCs w:val="24"/>
              </w:rPr>
            </w:pPr>
          </w:p>
        </w:tc>
        <w:tc>
          <w:tcPr>
            <w:tcW w:w="3031" w:type="dxa"/>
            <w:tcBorders>
              <w:top w:val="nil"/>
              <w:left w:val="nil"/>
            </w:tcBorders>
          </w:tcPr>
          <w:p w:rsidR="002B1801" w:rsidRDefault="002B1801" w:rsidP="0046603D">
            <w:pPr>
              <w:jc w:val="center"/>
              <w:rPr>
                <w:sz w:val="24"/>
                <w:szCs w:val="24"/>
              </w:rPr>
            </w:pPr>
            <w:r>
              <w:rPr>
                <w:sz w:val="24"/>
                <w:szCs w:val="24"/>
              </w:rPr>
              <w:t>U9/U11</w:t>
            </w:r>
          </w:p>
        </w:tc>
        <w:tc>
          <w:tcPr>
            <w:tcW w:w="1276" w:type="dxa"/>
          </w:tcPr>
          <w:p w:rsidR="002B1801" w:rsidRDefault="00433913" w:rsidP="00B87C11">
            <w:pPr>
              <w:jc w:val="both"/>
              <w:rPr>
                <w:sz w:val="24"/>
                <w:szCs w:val="24"/>
              </w:rPr>
            </w:pPr>
            <w:r>
              <w:rPr>
                <w:sz w:val="24"/>
                <w:szCs w:val="24"/>
              </w:rPr>
              <w:t>300</w:t>
            </w:r>
          </w:p>
        </w:tc>
        <w:tc>
          <w:tcPr>
            <w:tcW w:w="1276" w:type="dxa"/>
          </w:tcPr>
          <w:p w:rsidR="002B1801" w:rsidRDefault="004B39BA" w:rsidP="00B87C11">
            <w:pPr>
              <w:jc w:val="both"/>
              <w:rPr>
                <w:sz w:val="24"/>
                <w:szCs w:val="24"/>
              </w:rPr>
            </w:pPr>
            <w:r>
              <w:rPr>
                <w:sz w:val="24"/>
                <w:szCs w:val="24"/>
              </w:rPr>
              <w:t>570</w:t>
            </w:r>
          </w:p>
        </w:tc>
        <w:tc>
          <w:tcPr>
            <w:tcW w:w="2362" w:type="dxa"/>
          </w:tcPr>
          <w:p w:rsidR="002B1801" w:rsidRDefault="0046603D" w:rsidP="00B87C11">
            <w:pPr>
              <w:jc w:val="both"/>
              <w:rPr>
                <w:sz w:val="24"/>
                <w:szCs w:val="24"/>
              </w:rPr>
            </w:pPr>
            <w:r>
              <w:rPr>
                <w:sz w:val="24"/>
                <w:szCs w:val="24"/>
              </w:rPr>
              <w:t>600</w:t>
            </w:r>
          </w:p>
        </w:tc>
      </w:tr>
      <w:tr w:rsidR="002B1801" w:rsidTr="0046603D">
        <w:tc>
          <w:tcPr>
            <w:tcW w:w="4644" w:type="dxa"/>
            <w:gridSpan w:val="2"/>
          </w:tcPr>
          <w:p w:rsidR="002B1801" w:rsidRDefault="002B1801" w:rsidP="00B87C11">
            <w:pPr>
              <w:jc w:val="both"/>
              <w:rPr>
                <w:sz w:val="24"/>
                <w:szCs w:val="24"/>
              </w:rPr>
            </w:pPr>
            <w:r>
              <w:rPr>
                <w:sz w:val="24"/>
                <w:szCs w:val="24"/>
              </w:rPr>
              <w:t>Frais LMF</w:t>
            </w:r>
          </w:p>
        </w:tc>
        <w:tc>
          <w:tcPr>
            <w:tcW w:w="1276" w:type="dxa"/>
          </w:tcPr>
          <w:p w:rsidR="002B1801" w:rsidRDefault="00433913" w:rsidP="00B87C11">
            <w:pPr>
              <w:jc w:val="both"/>
              <w:rPr>
                <w:sz w:val="24"/>
                <w:szCs w:val="24"/>
              </w:rPr>
            </w:pPr>
            <w:r>
              <w:rPr>
                <w:sz w:val="24"/>
                <w:szCs w:val="24"/>
              </w:rPr>
              <w:t>3500</w:t>
            </w:r>
          </w:p>
        </w:tc>
        <w:tc>
          <w:tcPr>
            <w:tcW w:w="1276" w:type="dxa"/>
          </w:tcPr>
          <w:p w:rsidR="002B1801" w:rsidRDefault="00433913" w:rsidP="00B87C11">
            <w:pPr>
              <w:jc w:val="both"/>
              <w:rPr>
                <w:sz w:val="24"/>
                <w:szCs w:val="24"/>
              </w:rPr>
            </w:pPr>
            <w:r>
              <w:rPr>
                <w:sz w:val="24"/>
                <w:szCs w:val="24"/>
              </w:rPr>
              <w:t>4000</w:t>
            </w:r>
          </w:p>
        </w:tc>
        <w:tc>
          <w:tcPr>
            <w:tcW w:w="2362" w:type="dxa"/>
          </w:tcPr>
          <w:p w:rsidR="002B1801" w:rsidRDefault="0046603D" w:rsidP="00B87C11">
            <w:pPr>
              <w:jc w:val="both"/>
              <w:rPr>
                <w:sz w:val="24"/>
                <w:szCs w:val="24"/>
              </w:rPr>
            </w:pPr>
            <w:r>
              <w:rPr>
                <w:sz w:val="24"/>
                <w:szCs w:val="24"/>
              </w:rPr>
              <w:t>3500</w:t>
            </w:r>
          </w:p>
        </w:tc>
      </w:tr>
      <w:tr w:rsidR="002B1801" w:rsidTr="0046603D">
        <w:tc>
          <w:tcPr>
            <w:tcW w:w="4644" w:type="dxa"/>
            <w:gridSpan w:val="2"/>
            <w:tcBorders>
              <w:bottom w:val="nil"/>
            </w:tcBorders>
          </w:tcPr>
          <w:p w:rsidR="002B1801" w:rsidRDefault="002B1801" w:rsidP="00B87C11">
            <w:pPr>
              <w:jc w:val="both"/>
              <w:rPr>
                <w:sz w:val="24"/>
                <w:szCs w:val="24"/>
              </w:rPr>
            </w:pPr>
            <w:r>
              <w:rPr>
                <w:sz w:val="24"/>
                <w:szCs w:val="24"/>
              </w:rPr>
              <w:t>Frais Arbitrage</w:t>
            </w:r>
          </w:p>
        </w:tc>
        <w:tc>
          <w:tcPr>
            <w:tcW w:w="1276" w:type="dxa"/>
          </w:tcPr>
          <w:p w:rsidR="002B1801" w:rsidRDefault="002B1801" w:rsidP="00B87C11">
            <w:pPr>
              <w:jc w:val="both"/>
              <w:rPr>
                <w:sz w:val="24"/>
                <w:szCs w:val="24"/>
              </w:rPr>
            </w:pPr>
          </w:p>
        </w:tc>
        <w:tc>
          <w:tcPr>
            <w:tcW w:w="1276" w:type="dxa"/>
          </w:tcPr>
          <w:p w:rsidR="002B1801" w:rsidRDefault="002B1801" w:rsidP="00B87C11">
            <w:pPr>
              <w:jc w:val="both"/>
              <w:rPr>
                <w:sz w:val="24"/>
                <w:szCs w:val="24"/>
              </w:rPr>
            </w:pPr>
          </w:p>
        </w:tc>
        <w:tc>
          <w:tcPr>
            <w:tcW w:w="2362" w:type="dxa"/>
          </w:tcPr>
          <w:p w:rsidR="002B1801" w:rsidRDefault="002B1801" w:rsidP="00B87C11">
            <w:pPr>
              <w:jc w:val="both"/>
              <w:rPr>
                <w:sz w:val="24"/>
                <w:szCs w:val="24"/>
              </w:rPr>
            </w:pPr>
          </w:p>
        </w:tc>
      </w:tr>
      <w:tr w:rsidR="002B1801" w:rsidTr="0046603D">
        <w:tc>
          <w:tcPr>
            <w:tcW w:w="1613" w:type="dxa"/>
            <w:tcBorders>
              <w:top w:val="nil"/>
              <w:bottom w:val="nil"/>
              <w:right w:val="nil"/>
            </w:tcBorders>
          </w:tcPr>
          <w:p w:rsidR="002B1801" w:rsidRDefault="002B1801" w:rsidP="00B87C11">
            <w:pPr>
              <w:jc w:val="both"/>
              <w:rPr>
                <w:sz w:val="24"/>
                <w:szCs w:val="24"/>
              </w:rPr>
            </w:pPr>
          </w:p>
        </w:tc>
        <w:tc>
          <w:tcPr>
            <w:tcW w:w="3031" w:type="dxa"/>
            <w:tcBorders>
              <w:top w:val="nil"/>
              <w:left w:val="nil"/>
              <w:bottom w:val="nil"/>
            </w:tcBorders>
          </w:tcPr>
          <w:p w:rsidR="002B1801" w:rsidRDefault="002B1801" w:rsidP="0046603D">
            <w:pPr>
              <w:jc w:val="center"/>
              <w:rPr>
                <w:sz w:val="24"/>
                <w:szCs w:val="24"/>
              </w:rPr>
            </w:pPr>
            <w:r>
              <w:rPr>
                <w:sz w:val="24"/>
                <w:szCs w:val="24"/>
              </w:rPr>
              <w:t>Seniors</w:t>
            </w:r>
          </w:p>
        </w:tc>
        <w:tc>
          <w:tcPr>
            <w:tcW w:w="1276" w:type="dxa"/>
          </w:tcPr>
          <w:p w:rsidR="002B1801" w:rsidRDefault="00433913" w:rsidP="00B87C11">
            <w:pPr>
              <w:jc w:val="both"/>
              <w:rPr>
                <w:sz w:val="24"/>
                <w:szCs w:val="24"/>
              </w:rPr>
            </w:pPr>
            <w:r>
              <w:rPr>
                <w:sz w:val="24"/>
                <w:szCs w:val="24"/>
              </w:rPr>
              <w:t>1100</w:t>
            </w:r>
          </w:p>
        </w:tc>
        <w:tc>
          <w:tcPr>
            <w:tcW w:w="1276" w:type="dxa"/>
          </w:tcPr>
          <w:p w:rsidR="002B1801" w:rsidRDefault="004B39BA" w:rsidP="00B87C11">
            <w:pPr>
              <w:jc w:val="both"/>
              <w:rPr>
                <w:sz w:val="24"/>
                <w:szCs w:val="24"/>
              </w:rPr>
            </w:pPr>
            <w:r>
              <w:rPr>
                <w:sz w:val="24"/>
                <w:szCs w:val="24"/>
              </w:rPr>
              <w:t>1000</w:t>
            </w:r>
          </w:p>
        </w:tc>
        <w:tc>
          <w:tcPr>
            <w:tcW w:w="2362" w:type="dxa"/>
          </w:tcPr>
          <w:p w:rsidR="002B1801" w:rsidRDefault="0046603D" w:rsidP="00B87C11">
            <w:pPr>
              <w:jc w:val="both"/>
              <w:rPr>
                <w:sz w:val="24"/>
                <w:szCs w:val="24"/>
              </w:rPr>
            </w:pPr>
            <w:r>
              <w:rPr>
                <w:sz w:val="24"/>
                <w:szCs w:val="24"/>
              </w:rPr>
              <w:t>1200</w:t>
            </w:r>
          </w:p>
        </w:tc>
      </w:tr>
      <w:tr w:rsidR="002B1801" w:rsidTr="0046603D">
        <w:tc>
          <w:tcPr>
            <w:tcW w:w="1613" w:type="dxa"/>
            <w:tcBorders>
              <w:top w:val="nil"/>
              <w:right w:val="nil"/>
            </w:tcBorders>
          </w:tcPr>
          <w:p w:rsidR="002B1801" w:rsidRDefault="002B1801" w:rsidP="00B87C11">
            <w:pPr>
              <w:jc w:val="both"/>
              <w:rPr>
                <w:sz w:val="24"/>
                <w:szCs w:val="24"/>
              </w:rPr>
            </w:pPr>
          </w:p>
        </w:tc>
        <w:tc>
          <w:tcPr>
            <w:tcW w:w="3031" w:type="dxa"/>
            <w:tcBorders>
              <w:top w:val="nil"/>
              <w:left w:val="nil"/>
            </w:tcBorders>
          </w:tcPr>
          <w:p w:rsidR="002B1801" w:rsidRDefault="002B1801" w:rsidP="0046603D">
            <w:pPr>
              <w:jc w:val="center"/>
              <w:rPr>
                <w:sz w:val="24"/>
                <w:szCs w:val="24"/>
              </w:rPr>
            </w:pPr>
            <w:r>
              <w:rPr>
                <w:sz w:val="24"/>
                <w:szCs w:val="24"/>
              </w:rPr>
              <w:t>U18</w:t>
            </w:r>
          </w:p>
        </w:tc>
        <w:tc>
          <w:tcPr>
            <w:tcW w:w="1276" w:type="dxa"/>
          </w:tcPr>
          <w:p w:rsidR="002B1801" w:rsidRDefault="00433913" w:rsidP="00B87C11">
            <w:pPr>
              <w:jc w:val="both"/>
              <w:rPr>
                <w:sz w:val="24"/>
                <w:szCs w:val="24"/>
              </w:rPr>
            </w:pPr>
            <w:r>
              <w:rPr>
                <w:sz w:val="24"/>
                <w:szCs w:val="24"/>
              </w:rPr>
              <w:t>300</w:t>
            </w:r>
          </w:p>
        </w:tc>
        <w:tc>
          <w:tcPr>
            <w:tcW w:w="1276" w:type="dxa"/>
          </w:tcPr>
          <w:p w:rsidR="002B1801" w:rsidRDefault="004B39BA" w:rsidP="00B87C11">
            <w:pPr>
              <w:jc w:val="both"/>
              <w:rPr>
                <w:sz w:val="24"/>
                <w:szCs w:val="24"/>
              </w:rPr>
            </w:pPr>
            <w:r>
              <w:rPr>
                <w:sz w:val="24"/>
                <w:szCs w:val="24"/>
              </w:rPr>
              <w:t>500</w:t>
            </w:r>
          </w:p>
        </w:tc>
        <w:tc>
          <w:tcPr>
            <w:tcW w:w="2362" w:type="dxa"/>
          </w:tcPr>
          <w:p w:rsidR="002B1801" w:rsidRDefault="0046603D" w:rsidP="00B87C11">
            <w:pPr>
              <w:jc w:val="both"/>
              <w:rPr>
                <w:sz w:val="24"/>
                <w:szCs w:val="24"/>
              </w:rPr>
            </w:pPr>
            <w:r>
              <w:rPr>
                <w:sz w:val="24"/>
                <w:szCs w:val="24"/>
              </w:rPr>
              <w:t>700</w:t>
            </w:r>
          </w:p>
        </w:tc>
      </w:tr>
      <w:tr w:rsidR="002B1801" w:rsidTr="0046603D">
        <w:tc>
          <w:tcPr>
            <w:tcW w:w="4644" w:type="dxa"/>
            <w:gridSpan w:val="2"/>
            <w:tcBorders>
              <w:bottom w:val="nil"/>
            </w:tcBorders>
          </w:tcPr>
          <w:p w:rsidR="002B1801" w:rsidRDefault="002B1801" w:rsidP="00B87C11">
            <w:pPr>
              <w:jc w:val="both"/>
              <w:rPr>
                <w:sz w:val="24"/>
                <w:szCs w:val="24"/>
              </w:rPr>
            </w:pPr>
            <w:r>
              <w:rPr>
                <w:sz w:val="24"/>
                <w:szCs w:val="24"/>
              </w:rPr>
              <w:t>Equipements sportifs</w:t>
            </w:r>
          </w:p>
        </w:tc>
        <w:tc>
          <w:tcPr>
            <w:tcW w:w="1276" w:type="dxa"/>
          </w:tcPr>
          <w:p w:rsidR="002B1801" w:rsidRDefault="002B1801" w:rsidP="00B87C11">
            <w:pPr>
              <w:jc w:val="both"/>
              <w:rPr>
                <w:sz w:val="24"/>
                <w:szCs w:val="24"/>
              </w:rPr>
            </w:pPr>
          </w:p>
        </w:tc>
        <w:tc>
          <w:tcPr>
            <w:tcW w:w="1276" w:type="dxa"/>
          </w:tcPr>
          <w:p w:rsidR="002B1801" w:rsidRDefault="002B1801" w:rsidP="00B87C11">
            <w:pPr>
              <w:jc w:val="both"/>
              <w:rPr>
                <w:sz w:val="24"/>
                <w:szCs w:val="24"/>
              </w:rPr>
            </w:pPr>
          </w:p>
        </w:tc>
        <w:tc>
          <w:tcPr>
            <w:tcW w:w="2362" w:type="dxa"/>
          </w:tcPr>
          <w:p w:rsidR="002B1801" w:rsidRDefault="002B1801" w:rsidP="00B87C11">
            <w:pPr>
              <w:jc w:val="both"/>
              <w:rPr>
                <w:sz w:val="24"/>
                <w:szCs w:val="24"/>
              </w:rPr>
            </w:pPr>
          </w:p>
        </w:tc>
      </w:tr>
      <w:tr w:rsidR="002B1801" w:rsidTr="0046603D">
        <w:tc>
          <w:tcPr>
            <w:tcW w:w="1613" w:type="dxa"/>
            <w:tcBorders>
              <w:top w:val="nil"/>
              <w:bottom w:val="nil"/>
              <w:right w:val="nil"/>
            </w:tcBorders>
          </w:tcPr>
          <w:p w:rsidR="002B1801" w:rsidRDefault="002B1801" w:rsidP="00B87C11">
            <w:pPr>
              <w:jc w:val="both"/>
              <w:rPr>
                <w:sz w:val="24"/>
                <w:szCs w:val="24"/>
              </w:rPr>
            </w:pPr>
          </w:p>
        </w:tc>
        <w:tc>
          <w:tcPr>
            <w:tcW w:w="3031" w:type="dxa"/>
            <w:tcBorders>
              <w:top w:val="nil"/>
              <w:left w:val="nil"/>
              <w:bottom w:val="nil"/>
            </w:tcBorders>
          </w:tcPr>
          <w:p w:rsidR="002B1801" w:rsidRDefault="002B1801" w:rsidP="0046603D">
            <w:pPr>
              <w:jc w:val="center"/>
              <w:rPr>
                <w:sz w:val="24"/>
                <w:szCs w:val="24"/>
              </w:rPr>
            </w:pPr>
            <w:r>
              <w:rPr>
                <w:sz w:val="24"/>
                <w:szCs w:val="24"/>
              </w:rPr>
              <w:t>Seniors</w:t>
            </w:r>
          </w:p>
        </w:tc>
        <w:tc>
          <w:tcPr>
            <w:tcW w:w="1276" w:type="dxa"/>
          </w:tcPr>
          <w:p w:rsidR="002B1801" w:rsidRDefault="00433913" w:rsidP="00B87C11">
            <w:pPr>
              <w:jc w:val="both"/>
              <w:rPr>
                <w:sz w:val="24"/>
                <w:szCs w:val="24"/>
              </w:rPr>
            </w:pPr>
            <w:r>
              <w:rPr>
                <w:sz w:val="24"/>
                <w:szCs w:val="24"/>
              </w:rPr>
              <w:t>700</w:t>
            </w:r>
          </w:p>
        </w:tc>
        <w:tc>
          <w:tcPr>
            <w:tcW w:w="1276" w:type="dxa"/>
          </w:tcPr>
          <w:p w:rsidR="002B1801" w:rsidRDefault="002246E7" w:rsidP="00B87C11">
            <w:pPr>
              <w:jc w:val="both"/>
              <w:rPr>
                <w:sz w:val="24"/>
                <w:szCs w:val="24"/>
              </w:rPr>
            </w:pPr>
            <w:r>
              <w:rPr>
                <w:sz w:val="24"/>
                <w:szCs w:val="24"/>
              </w:rPr>
              <w:t>800</w:t>
            </w:r>
          </w:p>
        </w:tc>
        <w:tc>
          <w:tcPr>
            <w:tcW w:w="2362" w:type="dxa"/>
          </w:tcPr>
          <w:p w:rsidR="002B1801" w:rsidRDefault="0046603D" w:rsidP="00B87C11">
            <w:pPr>
              <w:jc w:val="both"/>
              <w:rPr>
                <w:sz w:val="24"/>
                <w:szCs w:val="24"/>
              </w:rPr>
            </w:pPr>
            <w:r>
              <w:rPr>
                <w:sz w:val="24"/>
                <w:szCs w:val="24"/>
              </w:rPr>
              <w:t>5000</w:t>
            </w:r>
          </w:p>
        </w:tc>
      </w:tr>
      <w:tr w:rsidR="002B1801" w:rsidTr="0046603D">
        <w:tc>
          <w:tcPr>
            <w:tcW w:w="1613" w:type="dxa"/>
            <w:tcBorders>
              <w:top w:val="nil"/>
              <w:bottom w:val="nil"/>
              <w:right w:val="nil"/>
            </w:tcBorders>
          </w:tcPr>
          <w:p w:rsidR="002B1801" w:rsidRDefault="002B1801" w:rsidP="00B87C11">
            <w:pPr>
              <w:jc w:val="both"/>
              <w:rPr>
                <w:sz w:val="24"/>
                <w:szCs w:val="24"/>
              </w:rPr>
            </w:pPr>
          </w:p>
        </w:tc>
        <w:tc>
          <w:tcPr>
            <w:tcW w:w="3031" w:type="dxa"/>
            <w:tcBorders>
              <w:top w:val="nil"/>
              <w:left w:val="nil"/>
              <w:bottom w:val="nil"/>
            </w:tcBorders>
          </w:tcPr>
          <w:p w:rsidR="002B1801" w:rsidRDefault="002B1801" w:rsidP="0046603D">
            <w:pPr>
              <w:jc w:val="center"/>
              <w:rPr>
                <w:sz w:val="24"/>
                <w:szCs w:val="24"/>
              </w:rPr>
            </w:pPr>
            <w:r>
              <w:rPr>
                <w:sz w:val="24"/>
                <w:szCs w:val="24"/>
              </w:rPr>
              <w:t>U18</w:t>
            </w:r>
          </w:p>
        </w:tc>
        <w:tc>
          <w:tcPr>
            <w:tcW w:w="1276" w:type="dxa"/>
          </w:tcPr>
          <w:p w:rsidR="002B1801" w:rsidRDefault="00433913" w:rsidP="00B87C11">
            <w:pPr>
              <w:jc w:val="both"/>
              <w:rPr>
                <w:sz w:val="24"/>
                <w:szCs w:val="24"/>
              </w:rPr>
            </w:pPr>
            <w:r>
              <w:rPr>
                <w:sz w:val="24"/>
                <w:szCs w:val="24"/>
              </w:rPr>
              <w:t>600</w:t>
            </w:r>
          </w:p>
        </w:tc>
        <w:tc>
          <w:tcPr>
            <w:tcW w:w="1276" w:type="dxa"/>
          </w:tcPr>
          <w:p w:rsidR="002B1801" w:rsidRDefault="002246E7" w:rsidP="00B87C11">
            <w:pPr>
              <w:jc w:val="both"/>
              <w:rPr>
                <w:sz w:val="24"/>
                <w:szCs w:val="24"/>
              </w:rPr>
            </w:pPr>
            <w:r>
              <w:rPr>
                <w:sz w:val="24"/>
                <w:szCs w:val="24"/>
              </w:rPr>
              <w:t>500</w:t>
            </w:r>
          </w:p>
        </w:tc>
        <w:tc>
          <w:tcPr>
            <w:tcW w:w="2362" w:type="dxa"/>
          </w:tcPr>
          <w:p w:rsidR="002B1801" w:rsidRDefault="0046603D" w:rsidP="00B87C11">
            <w:pPr>
              <w:jc w:val="both"/>
              <w:rPr>
                <w:sz w:val="24"/>
                <w:szCs w:val="24"/>
              </w:rPr>
            </w:pPr>
            <w:r>
              <w:rPr>
                <w:sz w:val="24"/>
                <w:szCs w:val="24"/>
              </w:rPr>
              <w:t>5000</w:t>
            </w:r>
          </w:p>
        </w:tc>
      </w:tr>
      <w:tr w:rsidR="002B1801" w:rsidTr="0046603D">
        <w:tc>
          <w:tcPr>
            <w:tcW w:w="1613" w:type="dxa"/>
            <w:tcBorders>
              <w:top w:val="nil"/>
              <w:bottom w:val="nil"/>
              <w:right w:val="nil"/>
            </w:tcBorders>
          </w:tcPr>
          <w:p w:rsidR="002B1801" w:rsidRDefault="002B1801" w:rsidP="00B87C11">
            <w:pPr>
              <w:jc w:val="both"/>
              <w:rPr>
                <w:sz w:val="24"/>
                <w:szCs w:val="24"/>
              </w:rPr>
            </w:pPr>
          </w:p>
        </w:tc>
        <w:tc>
          <w:tcPr>
            <w:tcW w:w="3031" w:type="dxa"/>
            <w:tcBorders>
              <w:top w:val="nil"/>
              <w:left w:val="nil"/>
              <w:bottom w:val="nil"/>
            </w:tcBorders>
          </w:tcPr>
          <w:p w:rsidR="002B1801" w:rsidRDefault="002B1801" w:rsidP="0046603D">
            <w:pPr>
              <w:jc w:val="center"/>
              <w:rPr>
                <w:sz w:val="24"/>
                <w:szCs w:val="24"/>
              </w:rPr>
            </w:pPr>
            <w:r>
              <w:rPr>
                <w:sz w:val="24"/>
                <w:szCs w:val="24"/>
              </w:rPr>
              <w:t>U15</w:t>
            </w:r>
          </w:p>
        </w:tc>
        <w:tc>
          <w:tcPr>
            <w:tcW w:w="1276" w:type="dxa"/>
          </w:tcPr>
          <w:p w:rsidR="002B1801" w:rsidRDefault="00433913" w:rsidP="00B87C11">
            <w:pPr>
              <w:jc w:val="both"/>
              <w:rPr>
                <w:sz w:val="24"/>
                <w:szCs w:val="24"/>
              </w:rPr>
            </w:pPr>
            <w:r>
              <w:rPr>
                <w:sz w:val="24"/>
                <w:szCs w:val="24"/>
              </w:rPr>
              <w:t>400</w:t>
            </w:r>
          </w:p>
        </w:tc>
        <w:tc>
          <w:tcPr>
            <w:tcW w:w="1276" w:type="dxa"/>
          </w:tcPr>
          <w:p w:rsidR="002B1801" w:rsidRDefault="00433913" w:rsidP="00B87C11">
            <w:pPr>
              <w:jc w:val="both"/>
              <w:rPr>
                <w:sz w:val="24"/>
                <w:szCs w:val="24"/>
              </w:rPr>
            </w:pPr>
            <w:r>
              <w:rPr>
                <w:sz w:val="24"/>
                <w:szCs w:val="24"/>
              </w:rPr>
              <w:t>3</w:t>
            </w:r>
            <w:r w:rsidR="002246E7">
              <w:rPr>
                <w:sz w:val="24"/>
                <w:szCs w:val="24"/>
              </w:rPr>
              <w:t>00</w:t>
            </w:r>
          </w:p>
        </w:tc>
        <w:tc>
          <w:tcPr>
            <w:tcW w:w="2362" w:type="dxa"/>
          </w:tcPr>
          <w:p w:rsidR="002B1801" w:rsidRDefault="0046603D" w:rsidP="00B87C11">
            <w:pPr>
              <w:jc w:val="both"/>
              <w:rPr>
                <w:sz w:val="24"/>
                <w:szCs w:val="24"/>
              </w:rPr>
            </w:pPr>
            <w:r>
              <w:rPr>
                <w:sz w:val="24"/>
                <w:szCs w:val="24"/>
              </w:rPr>
              <w:t>2000</w:t>
            </w:r>
          </w:p>
        </w:tc>
      </w:tr>
      <w:tr w:rsidR="002B1801" w:rsidTr="0046603D">
        <w:tc>
          <w:tcPr>
            <w:tcW w:w="1613" w:type="dxa"/>
            <w:tcBorders>
              <w:top w:val="nil"/>
              <w:bottom w:val="nil"/>
              <w:right w:val="nil"/>
            </w:tcBorders>
          </w:tcPr>
          <w:p w:rsidR="002B1801" w:rsidRDefault="002B1801" w:rsidP="00B87C11">
            <w:pPr>
              <w:jc w:val="both"/>
              <w:rPr>
                <w:sz w:val="24"/>
                <w:szCs w:val="24"/>
              </w:rPr>
            </w:pPr>
          </w:p>
        </w:tc>
        <w:tc>
          <w:tcPr>
            <w:tcW w:w="3031" w:type="dxa"/>
            <w:tcBorders>
              <w:top w:val="nil"/>
              <w:left w:val="nil"/>
              <w:bottom w:val="nil"/>
            </w:tcBorders>
          </w:tcPr>
          <w:p w:rsidR="002B1801" w:rsidRDefault="002B1801" w:rsidP="0046603D">
            <w:pPr>
              <w:jc w:val="center"/>
              <w:rPr>
                <w:sz w:val="24"/>
                <w:szCs w:val="24"/>
              </w:rPr>
            </w:pPr>
            <w:r>
              <w:rPr>
                <w:sz w:val="24"/>
                <w:szCs w:val="24"/>
              </w:rPr>
              <w:t>U13</w:t>
            </w:r>
          </w:p>
        </w:tc>
        <w:tc>
          <w:tcPr>
            <w:tcW w:w="1276" w:type="dxa"/>
          </w:tcPr>
          <w:p w:rsidR="002B1801" w:rsidRDefault="00433913" w:rsidP="00B87C11">
            <w:pPr>
              <w:jc w:val="both"/>
              <w:rPr>
                <w:sz w:val="24"/>
                <w:szCs w:val="24"/>
              </w:rPr>
            </w:pPr>
            <w:r>
              <w:rPr>
                <w:sz w:val="24"/>
                <w:szCs w:val="24"/>
              </w:rPr>
              <w:t>400</w:t>
            </w:r>
          </w:p>
        </w:tc>
        <w:tc>
          <w:tcPr>
            <w:tcW w:w="1276" w:type="dxa"/>
          </w:tcPr>
          <w:p w:rsidR="002B1801" w:rsidRDefault="00433913" w:rsidP="00B87C11">
            <w:pPr>
              <w:jc w:val="both"/>
              <w:rPr>
                <w:sz w:val="24"/>
                <w:szCs w:val="24"/>
              </w:rPr>
            </w:pPr>
            <w:r>
              <w:rPr>
                <w:sz w:val="24"/>
                <w:szCs w:val="24"/>
              </w:rPr>
              <w:t>500</w:t>
            </w:r>
          </w:p>
        </w:tc>
        <w:tc>
          <w:tcPr>
            <w:tcW w:w="2362" w:type="dxa"/>
          </w:tcPr>
          <w:p w:rsidR="002B1801" w:rsidRDefault="0046603D" w:rsidP="00B87C11">
            <w:pPr>
              <w:jc w:val="both"/>
              <w:rPr>
                <w:sz w:val="24"/>
                <w:szCs w:val="24"/>
              </w:rPr>
            </w:pPr>
            <w:r>
              <w:rPr>
                <w:sz w:val="24"/>
                <w:szCs w:val="24"/>
              </w:rPr>
              <w:t>2000</w:t>
            </w:r>
          </w:p>
        </w:tc>
      </w:tr>
      <w:tr w:rsidR="002B1801" w:rsidTr="0046603D">
        <w:tc>
          <w:tcPr>
            <w:tcW w:w="1613" w:type="dxa"/>
            <w:tcBorders>
              <w:top w:val="nil"/>
              <w:right w:val="nil"/>
            </w:tcBorders>
          </w:tcPr>
          <w:p w:rsidR="002B1801" w:rsidRDefault="002B1801" w:rsidP="00B87C11">
            <w:pPr>
              <w:jc w:val="both"/>
              <w:rPr>
                <w:sz w:val="24"/>
                <w:szCs w:val="24"/>
              </w:rPr>
            </w:pPr>
          </w:p>
        </w:tc>
        <w:tc>
          <w:tcPr>
            <w:tcW w:w="3031" w:type="dxa"/>
            <w:tcBorders>
              <w:top w:val="nil"/>
              <w:left w:val="nil"/>
            </w:tcBorders>
          </w:tcPr>
          <w:p w:rsidR="002B1801" w:rsidRDefault="002B1801" w:rsidP="0046603D">
            <w:pPr>
              <w:jc w:val="center"/>
              <w:rPr>
                <w:sz w:val="24"/>
                <w:szCs w:val="24"/>
              </w:rPr>
            </w:pPr>
            <w:r>
              <w:rPr>
                <w:sz w:val="24"/>
                <w:szCs w:val="24"/>
              </w:rPr>
              <w:t>U9/U11</w:t>
            </w:r>
          </w:p>
        </w:tc>
        <w:tc>
          <w:tcPr>
            <w:tcW w:w="1276" w:type="dxa"/>
          </w:tcPr>
          <w:p w:rsidR="002B1801" w:rsidRDefault="00433913" w:rsidP="00B87C11">
            <w:pPr>
              <w:jc w:val="both"/>
              <w:rPr>
                <w:sz w:val="24"/>
                <w:szCs w:val="24"/>
              </w:rPr>
            </w:pPr>
            <w:r>
              <w:rPr>
                <w:sz w:val="24"/>
                <w:szCs w:val="24"/>
              </w:rPr>
              <w:t>300</w:t>
            </w:r>
          </w:p>
        </w:tc>
        <w:tc>
          <w:tcPr>
            <w:tcW w:w="1276" w:type="dxa"/>
          </w:tcPr>
          <w:p w:rsidR="002B1801" w:rsidRDefault="00433913" w:rsidP="00B87C11">
            <w:pPr>
              <w:jc w:val="both"/>
              <w:rPr>
                <w:sz w:val="24"/>
                <w:szCs w:val="24"/>
              </w:rPr>
            </w:pPr>
            <w:r>
              <w:rPr>
                <w:sz w:val="24"/>
                <w:szCs w:val="24"/>
              </w:rPr>
              <w:t>200</w:t>
            </w:r>
          </w:p>
        </w:tc>
        <w:tc>
          <w:tcPr>
            <w:tcW w:w="2362" w:type="dxa"/>
          </w:tcPr>
          <w:p w:rsidR="002B1801" w:rsidRDefault="0046603D" w:rsidP="00B87C11">
            <w:pPr>
              <w:jc w:val="both"/>
              <w:rPr>
                <w:sz w:val="24"/>
                <w:szCs w:val="24"/>
              </w:rPr>
            </w:pPr>
            <w:r>
              <w:rPr>
                <w:sz w:val="24"/>
                <w:szCs w:val="24"/>
              </w:rPr>
              <w:t>1500</w:t>
            </w:r>
          </w:p>
        </w:tc>
      </w:tr>
      <w:tr w:rsidR="002B1801" w:rsidTr="0046603D">
        <w:tc>
          <w:tcPr>
            <w:tcW w:w="4644" w:type="dxa"/>
            <w:gridSpan w:val="2"/>
          </w:tcPr>
          <w:p w:rsidR="002B1801" w:rsidRDefault="002B1801" w:rsidP="0046603D">
            <w:pPr>
              <w:rPr>
                <w:sz w:val="24"/>
                <w:szCs w:val="24"/>
              </w:rPr>
            </w:pPr>
            <w:r w:rsidRPr="00B87C11">
              <w:rPr>
                <w:sz w:val="24"/>
                <w:szCs w:val="24"/>
              </w:rPr>
              <w:t>Indemnités des éducateurs diplômés</w:t>
            </w:r>
          </w:p>
        </w:tc>
        <w:tc>
          <w:tcPr>
            <w:tcW w:w="1276" w:type="dxa"/>
          </w:tcPr>
          <w:p w:rsidR="002B1801" w:rsidRDefault="002B1801" w:rsidP="00B87C11">
            <w:pPr>
              <w:jc w:val="both"/>
              <w:rPr>
                <w:sz w:val="24"/>
                <w:szCs w:val="24"/>
              </w:rPr>
            </w:pPr>
          </w:p>
        </w:tc>
        <w:tc>
          <w:tcPr>
            <w:tcW w:w="1276" w:type="dxa"/>
          </w:tcPr>
          <w:p w:rsidR="002B1801" w:rsidRDefault="002B1801" w:rsidP="00B87C11">
            <w:pPr>
              <w:jc w:val="both"/>
              <w:rPr>
                <w:sz w:val="24"/>
                <w:szCs w:val="24"/>
              </w:rPr>
            </w:pPr>
          </w:p>
        </w:tc>
        <w:tc>
          <w:tcPr>
            <w:tcW w:w="2362" w:type="dxa"/>
          </w:tcPr>
          <w:p w:rsidR="002B1801" w:rsidRDefault="002B1801" w:rsidP="00B87C11">
            <w:pPr>
              <w:jc w:val="both"/>
              <w:rPr>
                <w:sz w:val="24"/>
                <w:szCs w:val="24"/>
              </w:rPr>
            </w:pPr>
          </w:p>
        </w:tc>
      </w:tr>
      <w:tr w:rsidR="0046603D" w:rsidTr="0046603D">
        <w:tc>
          <w:tcPr>
            <w:tcW w:w="4644" w:type="dxa"/>
            <w:gridSpan w:val="2"/>
          </w:tcPr>
          <w:p w:rsidR="0046603D" w:rsidRPr="00B87C11" w:rsidRDefault="0046603D" w:rsidP="00153FEF">
            <w:pPr>
              <w:jc w:val="both"/>
              <w:rPr>
                <w:sz w:val="24"/>
                <w:szCs w:val="24"/>
              </w:rPr>
            </w:pPr>
            <w:r>
              <w:rPr>
                <w:sz w:val="24"/>
                <w:szCs w:val="24"/>
              </w:rPr>
              <w:t>Cotisations, Dons, Manifestations culturelles</w:t>
            </w:r>
          </w:p>
        </w:tc>
        <w:tc>
          <w:tcPr>
            <w:tcW w:w="1276" w:type="dxa"/>
          </w:tcPr>
          <w:p w:rsidR="0046603D" w:rsidRDefault="0046603D" w:rsidP="0046603D">
            <w:pPr>
              <w:jc w:val="both"/>
              <w:rPr>
                <w:sz w:val="24"/>
                <w:szCs w:val="24"/>
              </w:rPr>
            </w:pPr>
            <w:r>
              <w:rPr>
                <w:sz w:val="24"/>
                <w:szCs w:val="24"/>
              </w:rPr>
              <w:t>2500</w:t>
            </w:r>
          </w:p>
        </w:tc>
        <w:tc>
          <w:tcPr>
            <w:tcW w:w="1276" w:type="dxa"/>
          </w:tcPr>
          <w:p w:rsidR="0046603D" w:rsidRDefault="0046603D" w:rsidP="00B87C11">
            <w:pPr>
              <w:jc w:val="both"/>
              <w:rPr>
                <w:sz w:val="24"/>
                <w:szCs w:val="24"/>
              </w:rPr>
            </w:pPr>
            <w:r>
              <w:rPr>
                <w:sz w:val="24"/>
                <w:szCs w:val="24"/>
              </w:rPr>
              <w:t>5000</w:t>
            </w:r>
          </w:p>
        </w:tc>
        <w:tc>
          <w:tcPr>
            <w:tcW w:w="2362" w:type="dxa"/>
          </w:tcPr>
          <w:p w:rsidR="0046603D" w:rsidRDefault="0046603D" w:rsidP="00B87C11">
            <w:pPr>
              <w:jc w:val="both"/>
              <w:rPr>
                <w:sz w:val="24"/>
                <w:szCs w:val="24"/>
              </w:rPr>
            </w:pPr>
            <w:r>
              <w:rPr>
                <w:sz w:val="24"/>
                <w:szCs w:val="24"/>
              </w:rPr>
              <w:t>5000</w:t>
            </w:r>
          </w:p>
        </w:tc>
      </w:tr>
      <w:tr w:rsidR="002B1801" w:rsidTr="0046603D">
        <w:tc>
          <w:tcPr>
            <w:tcW w:w="4644" w:type="dxa"/>
            <w:gridSpan w:val="2"/>
          </w:tcPr>
          <w:p w:rsidR="002B1801" w:rsidRDefault="002B1801" w:rsidP="00B87C11">
            <w:pPr>
              <w:jc w:val="both"/>
              <w:rPr>
                <w:sz w:val="24"/>
                <w:szCs w:val="24"/>
              </w:rPr>
            </w:pPr>
          </w:p>
        </w:tc>
        <w:tc>
          <w:tcPr>
            <w:tcW w:w="1276" w:type="dxa"/>
          </w:tcPr>
          <w:p w:rsidR="002B1801" w:rsidRDefault="002B1801" w:rsidP="00B87C11">
            <w:pPr>
              <w:jc w:val="both"/>
              <w:rPr>
                <w:sz w:val="24"/>
                <w:szCs w:val="24"/>
              </w:rPr>
            </w:pPr>
          </w:p>
        </w:tc>
        <w:tc>
          <w:tcPr>
            <w:tcW w:w="1276" w:type="dxa"/>
          </w:tcPr>
          <w:p w:rsidR="002B1801" w:rsidRDefault="002B1801" w:rsidP="00B87C11">
            <w:pPr>
              <w:jc w:val="both"/>
              <w:rPr>
                <w:sz w:val="24"/>
                <w:szCs w:val="24"/>
              </w:rPr>
            </w:pPr>
          </w:p>
        </w:tc>
        <w:tc>
          <w:tcPr>
            <w:tcW w:w="2362" w:type="dxa"/>
          </w:tcPr>
          <w:p w:rsidR="002B1801" w:rsidRDefault="002B1801" w:rsidP="00B87C11">
            <w:pPr>
              <w:jc w:val="both"/>
              <w:rPr>
                <w:sz w:val="24"/>
                <w:szCs w:val="24"/>
              </w:rPr>
            </w:pPr>
          </w:p>
        </w:tc>
      </w:tr>
      <w:tr w:rsidR="0046603D" w:rsidTr="0046603D">
        <w:tc>
          <w:tcPr>
            <w:tcW w:w="4644" w:type="dxa"/>
            <w:gridSpan w:val="2"/>
          </w:tcPr>
          <w:p w:rsidR="0046603D" w:rsidRDefault="0046603D" w:rsidP="00B87C11">
            <w:pPr>
              <w:jc w:val="both"/>
              <w:rPr>
                <w:sz w:val="24"/>
                <w:szCs w:val="24"/>
              </w:rPr>
            </w:pPr>
          </w:p>
        </w:tc>
        <w:tc>
          <w:tcPr>
            <w:tcW w:w="1276" w:type="dxa"/>
          </w:tcPr>
          <w:p w:rsidR="0046603D" w:rsidRDefault="0046603D" w:rsidP="00B87C11">
            <w:pPr>
              <w:jc w:val="both"/>
              <w:rPr>
                <w:sz w:val="24"/>
                <w:szCs w:val="24"/>
              </w:rPr>
            </w:pPr>
          </w:p>
        </w:tc>
        <w:tc>
          <w:tcPr>
            <w:tcW w:w="1276" w:type="dxa"/>
          </w:tcPr>
          <w:p w:rsidR="0046603D" w:rsidRDefault="0046603D" w:rsidP="00B87C11">
            <w:pPr>
              <w:jc w:val="both"/>
              <w:rPr>
                <w:sz w:val="24"/>
                <w:szCs w:val="24"/>
              </w:rPr>
            </w:pPr>
          </w:p>
        </w:tc>
        <w:tc>
          <w:tcPr>
            <w:tcW w:w="2362" w:type="dxa"/>
          </w:tcPr>
          <w:p w:rsidR="0046603D" w:rsidRDefault="0046603D" w:rsidP="00B87C11">
            <w:pPr>
              <w:jc w:val="both"/>
              <w:rPr>
                <w:sz w:val="24"/>
                <w:szCs w:val="24"/>
              </w:rPr>
            </w:pPr>
          </w:p>
        </w:tc>
      </w:tr>
    </w:tbl>
    <w:p w:rsidR="00F73FC5" w:rsidRDefault="00153FEF" w:rsidP="00153FEF">
      <w:pPr>
        <w:jc w:val="both"/>
        <w:rPr>
          <w:sz w:val="24"/>
          <w:szCs w:val="24"/>
        </w:rPr>
      </w:pPr>
      <w:r>
        <w:rPr>
          <w:sz w:val="24"/>
          <w:szCs w:val="24"/>
        </w:rPr>
        <w:lastRenderedPageBreak/>
        <w:t>Le budget doit correspondre à la réalité de nos ressources et permettre au club d’atteindre progressivement ses objectifs affichés et partagés.</w:t>
      </w:r>
    </w:p>
    <w:p w:rsidR="00F73FC5" w:rsidRDefault="00F73FC5">
      <w:pPr>
        <w:rPr>
          <w:sz w:val="24"/>
          <w:szCs w:val="24"/>
        </w:rPr>
      </w:pPr>
      <w:r>
        <w:rPr>
          <w:sz w:val="24"/>
          <w:szCs w:val="24"/>
        </w:rPr>
        <w:br w:type="page"/>
      </w:r>
    </w:p>
    <w:p w:rsidR="00B87C11" w:rsidRDefault="00B87C11" w:rsidP="00153FEF">
      <w:pPr>
        <w:jc w:val="both"/>
        <w:rPr>
          <w:sz w:val="24"/>
          <w:szCs w:val="24"/>
        </w:rPr>
      </w:pPr>
    </w:p>
    <w:p w:rsidR="00153FEF" w:rsidRPr="00CD59E9" w:rsidRDefault="00153FEF" w:rsidP="00A818B8">
      <w:pPr>
        <w:jc w:val="center"/>
        <w:rPr>
          <w:b/>
          <w:sz w:val="28"/>
          <w:szCs w:val="24"/>
        </w:rPr>
      </w:pPr>
      <w:r w:rsidRPr="00CD59E9">
        <w:rPr>
          <w:b/>
          <w:sz w:val="28"/>
          <w:szCs w:val="24"/>
        </w:rPr>
        <w:t>NOTRE PROJET DE CLUB</w:t>
      </w:r>
    </w:p>
    <w:p w:rsidR="00153FEF" w:rsidRPr="00153FEF" w:rsidRDefault="00153FEF" w:rsidP="00F73FC5">
      <w:pPr>
        <w:jc w:val="both"/>
        <w:rPr>
          <w:sz w:val="24"/>
          <w:szCs w:val="24"/>
        </w:rPr>
      </w:pPr>
      <w:r w:rsidRPr="00153FEF">
        <w:rPr>
          <w:sz w:val="24"/>
          <w:szCs w:val="24"/>
        </w:rPr>
        <w:t>Plus qu’un projet de club, une ambition</w:t>
      </w:r>
      <w:r w:rsidR="00F73FC5">
        <w:rPr>
          <w:sz w:val="24"/>
          <w:szCs w:val="24"/>
        </w:rPr>
        <w:t xml:space="preserve"> nouvelle pour la ville</w:t>
      </w:r>
      <w:r w:rsidRPr="00153FEF">
        <w:rPr>
          <w:sz w:val="24"/>
          <w:szCs w:val="24"/>
        </w:rPr>
        <w:t>.</w:t>
      </w:r>
    </w:p>
    <w:p w:rsidR="00153FEF" w:rsidRPr="00F73FC5" w:rsidRDefault="00F73FC5" w:rsidP="00F73FC5">
      <w:pPr>
        <w:jc w:val="both"/>
        <w:rPr>
          <w:b/>
          <w:sz w:val="24"/>
          <w:szCs w:val="24"/>
        </w:rPr>
      </w:pPr>
      <w:r w:rsidRPr="00F73FC5">
        <w:rPr>
          <w:b/>
          <w:sz w:val="24"/>
          <w:szCs w:val="24"/>
        </w:rPr>
        <w:t>AMBITIONS 2012-2015</w:t>
      </w:r>
    </w:p>
    <w:p w:rsidR="00153FEF" w:rsidRPr="00153FEF" w:rsidRDefault="00F73FC5" w:rsidP="00F73FC5">
      <w:pPr>
        <w:jc w:val="both"/>
        <w:rPr>
          <w:sz w:val="24"/>
          <w:szCs w:val="24"/>
        </w:rPr>
      </w:pPr>
      <w:r w:rsidRPr="00CD59E9">
        <w:rPr>
          <w:b/>
          <w:sz w:val="28"/>
          <w:szCs w:val="24"/>
        </w:rPr>
        <w:t xml:space="preserve">PAMANDZI SPORTING CLUB </w:t>
      </w:r>
      <w:r w:rsidR="00153FEF" w:rsidRPr="00CD59E9">
        <w:rPr>
          <w:b/>
          <w:sz w:val="28"/>
          <w:szCs w:val="24"/>
        </w:rPr>
        <w:t>(PSC)</w:t>
      </w:r>
      <w:r w:rsidR="00153FEF" w:rsidRPr="00CD59E9">
        <w:rPr>
          <w:sz w:val="28"/>
          <w:szCs w:val="24"/>
        </w:rPr>
        <w:t xml:space="preserve"> </w:t>
      </w:r>
      <w:r>
        <w:rPr>
          <w:sz w:val="24"/>
          <w:szCs w:val="24"/>
        </w:rPr>
        <w:t>fu</w:t>
      </w:r>
      <w:r w:rsidR="00153FEF" w:rsidRPr="00153FEF">
        <w:rPr>
          <w:sz w:val="24"/>
          <w:szCs w:val="24"/>
        </w:rPr>
        <w:t xml:space="preserve">t un </w:t>
      </w:r>
      <w:r>
        <w:rPr>
          <w:sz w:val="24"/>
          <w:szCs w:val="24"/>
        </w:rPr>
        <w:t>club de football amateur très connu à Mayotte pou</w:t>
      </w:r>
      <w:r w:rsidR="00153FEF" w:rsidRPr="00153FEF">
        <w:rPr>
          <w:sz w:val="24"/>
          <w:szCs w:val="24"/>
        </w:rPr>
        <w:t xml:space="preserve">r ses performances </w:t>
      </w:r>
      <w:r>
        <w:rPr>
          <w:sz w:val="24"/>
          <w:szCs w:val="24"/>
        </w:rPr>
        <w:t xml:space="preserve">réalisées au début </w:t>
      </w:r>
      <w:r w:rsidR="00153FEF" w:rsidRPr="00153FEF">
        <w:rPr>
          <w:sz w:val="24"/>
          <w:szCs w:val="24"/>
        </w:rPr>
        <w:t xml:space="preserve">des années 2000 </w:t>
      </w:r>
      <w:r w:rsidR="00CD59E9">
        <w:rPr>
          <w:sz w:val="24"/>
          <w:szCs w:val="24"/>
        </w:rPr>
        <w:t xml:space="preserve">tant </w:t>
      </w:r>
      <w:r w:rsidR="00153FEF" w:rsidRPr="00153FEF">
        <w:rPr>
          <w:sz w:val="24"/>
          <w:szCs w:val="24"/>
        </w:rPr>
        <w:t>au niveau régional et national</w:t>
      </w:r>
      <w:r>
        <w:rPr>
          <w:sz w:val="24"/>
          <w:szCs w:val="24"/>
        </w:rPr>
        <w:t>.</w:t>
      </w:r>
      <w:r w:rsidR="00153FEF" w:rsidRPr="00153FEF">
        <w:rPr>
          <w:sz w:val="24"/>
          <w:szCs w:val="24"/>
        </w:rPr>
        <w:t xml:space="preserve"> </w:t>
      </w:r>
      <w:r>
        <w:rPr>
          <w:sz w:val="24"/>
          <w:szCs w:val="24"/>
        </w:rPr>
        <w:t xml:space="preserve">Il s’agit désormais de </w:t>
      </w:r>
      <w:r w:rsidR="00CD59E9">
        <w:rPr>
          <w:sz w:val="24"/>
          <w:szCs w:val="24"/>
        </w:rPr>
        <w:t>re</w:t>
      </w:r>
      <w:r>
        <w:rPr>
          <w:sz w:val="24"/>
          <w:szCs w:val="24"/>
        </w:rPr>
        <w:t>fonder se</w:t>
      </w:r>
      <w:r w:rsidR="00CD59E9">
        <w:rPr>
          <w:sz w:val="24"/>
          <w:szCs w:val="24"/>
        </w:rPr>
        <w:t>s</w:t>
      </w:r>
      <w:r>
        <w:rPr>
          <w:sz w:val="24"/>
          <w:szCs w:val="24"/>
        </w:rPr>
        <w:t xml:space="preserve"> bases et remonter vers l’élite du football mahorais</w:t>
      </w:r>
      <w:r w:rsidR="00153FEF" w:rsidRPr="00153FEF">
        <w:rPr>
          <w:sz w:val="24"/>
          <w:szCs w:val="24"/>
        </w:rPr>
        <w:t>.</w:t>
      </w:r>
    </w:p>
    <w:p w:rsidR="00153FEF" w:rsidRPr="00153FEF" w:rsidRDefault="00153FEF" w:rsidP="00F73FC5">
      <w:pPr>
        <w:jc w:val="both"/>
        <w:rPr>
          <w:sz w:val="24"/>
          <w:szCs w:val="24"/>
        </w:rPr>
      </w:pPr>
      <w:r w:rsidRPr="00F73FC5">
        <w:rPr>
          <w:b/>
          <w:sz w:val="24"/>
          <w:szCs w:val="24"/>
          <w:u w:val="single"/>
        </w:rPr>
        <w:t>Ambition 1</w:t>
      </w:r>
      <w:r w:rsidRPr="00153FEF">
        <w:rPr>
          <w:sz w:val="24"/>
          <w:szCs w:val="24"/>
        </w:rPr>
        <w:t xml:space="preserve"> : </w:t>
      </w:r>
      <w:r w:rsidR="00F73FC5">
        <w:rPr>
          <w:sz w:val="24"/>
          <w:szCs w:val="24"/>
        </w:rPr>
        <w:t>Multiplier le nombre de l</w:t>
      </w:r>
      <w:r w:rsidRPr="00153FEF">
        <w:rPr>
          <w:sz w:val="24"/>
          <w:szCs w:val="24"/>
        </w:rPr>
        <w:t xml:space="preserve">icenciés et </w:t>
      </w:r>
      <w:r w:rsidR="00F73FC5">
        <w:rPr>
          <w:sz w:val="24"/>
          <w:szCs w:val="24"/>
        </w:rPr>
        <w:t xml:space="preserve">former des </w:t>
      </w:r>
      <w:r w:rsidRPr="00153FEF">
        <w:rPr>
          <w:sz w:val="24"/>
          <w:szCs w:val="24"/>
        </w:rPr>
        <w:t>dirigeants responsables, compétents et reconnus qui s’engage</w:t>
      </w:r>
      <w:r w:rsidR="00F73FC5">
        <w:rPr>
          <w:sz w:val="24"/>
          <w:szCs w:val="24"/>
        </w:rPr>
        <w:t>nt</w:t>
      </w:r>
      <w:r w:rsidRPr="00153FEF">
        <w:rPr>
          <w:sz w:val="24"/>
          <w:szCs w:val="24"/>
        </w:rPr>
        <w:t xml:space="preserve"> avec rigueur</w:t>
      </w:r>
      <w:r w:rsidR="00F73FC5">
        <w:rPr>
          <w:sz w:val="24"/>
          <w:szCs w:val="24"/>
        </w:rPr>
        <w:t xml:space="preserve"> et conscience</w:t>
      </w:r>
      <w:r w:rsidRPr="00153FEF">
        <w:rPr>
          <w:sz w:val="24"/>
          <w:szCs w:val="24"/>
        </w:rPr>
        <w:t>.</w:t>
      </w:r>
    </w:p>
    <w:p w:rsidR="00153FEF" w:rsidRPr="00153FEF" w:rsidRDefault="00153FEF" w:rsidP="00F73FC5">
      <w:pPr>
        <w:jc w:val="both"/>
        <w:rPr>
          <w:sz w:val="24"/>
          <w:szCs w:val="24"/>
        </w:rPr>
      </w:pPr>
      <w:r w:rsidRPr="00F73FC5">
        <w:rPr>
          <w:b/>
          <w:sz w:val="24"/>
          <w:szCs w:val="24"/>
          <w:u w:val="single"/>
        </w:rPr>
        <w:t>Ambition 2</w:t>
      </w:r>
      <w:r w:rsidRPr="00153FEF">
        <w:rPr>
          <w:sz w:val="24"/>
          <w:szCs w:val="24"/>
        </w:rPr>
        <w:t xml:space="preserve"> : Performances : Mobiliser nos énergies pour progresser dans tous les domaines (sportif, gestion, management, etc..)</w:t>
      </w:r>
      <w:r w:rsidR="00F73FC5">
        <w:rPr>
          <w:sz w:val="24"/>
          <w:szCs w:val="24"/>
        </w:rPr>
        <w:t xml:space="preserve"> dans le but d’intégrer l’élite locale</w:t>
      </w:r>
      <w:r w:rsidRPr="00153FEF">
        <w:rPr>
          <w:sz w:val="24"/>
          <w:szCs w:val="24"/>
        </w:rPr>
        <w:t>.</w:t>
      </w:r>
    </w:p>
    <w:p w:rsidR="00F73FC5" w:rsidRDefault="00153FEF" w:rsidP="00F73FC5">
      <w:pPr>
        <w:jc w:val="both"/>
        <w:rPr>
          <w:sz w:val="24"/>
          <w:szCs w:val="24"/>
        </w:rPr>
      </w:pPr>
      <w:r w:rsidRPr="00F73FC5">
        <w:rPr>
          <w:b/>
          <w:sz w:val="24"/>
          <w:szCs w:val="24"/>
          <w:u w:val="single"/>
        </w:rPr>
        <w:t>Ambition 3</w:t>
      </w:r>
      <w:r w:rsidRPr="00153FEF">
        <w:rPr>
          <w:sz w:val="24"/>
          <w:szCs w:val="24"/>
        </w:rPr>
        <w:t xml:space="preserve"> : Durablement : Travailler dans une vision moyen </w:t>
      </w:r>
      <w:r w:rsidR="00F73FC5">
        <w:rPr>
          <w:sz w:val="24"/>
          <w:szCs w:val="24"/>
        </w:rPr>
        <w:t xml:space="preserve">et </w:t>
      </w:r>
      <w:r w:rsidRPr="00153FEF">
        <w:rPr>
          <w:sz w:val="24"/>
          <w:szCs w:val="24"/>
        </w:rPr>
        <w:t xml:space="preserve">long terme </w:t>
      </w:r>
      <w:r w:rsidR="00F73FC5">
        <w:rPr>
          <w:sz w:val="24"/>
          <w:szCs w:val="24"/>
        </w:rPr>
        <w:t>en</w:t>
      </w:r>
      <w:r w:rsidRPr="00153FEF">
        <w:rPr>
          <w:sz w:val="24"/>
          <w:szCs w:val="24"/>
        </w:rPr>
        <w:t xml:space="preserve"> inscri</w:t>
      </w:r>
      <w:r w:rsidR="00F73FC5">
        <w:rPr>
          <w:sz w:val="24"/>
          <w:szCs w:val="24"/>
        </w:rPr>
        <w:t>vant</w:t>
      </w:r>
      <w:r w:rsidRPr="00153FEF">
        <w:rPr>
          <w:sz w:val="24"/>
          <w:szCs w:val="24"/>
        </w:rPr>
        <w:t xml:space="preserve"> nos performances dans la durée</w:t>
      </w:r>
      <w:r w:rsidR="00F73FC5">
        <w:rPr>
          <w:sz w:val="24"/>
          <w:szCs w:val="24"/>
        </w:rPr>
        <w:t>,</w:t>
      </w:r>
      <w:r w:rsidRPr="00153FEF">
        <w:rPr>
          <w:sz w:val="24"/>
          <w:szCs w:val="24"/>
        </w:rPr>
        <w:t xml:space="preserve"> en s’appuyant sur la formation des jeunes</w:t>
      </w:r>
      <w:r w:rsidR="00F73FC5">
        <w:rPr>
          <w:sz w:val="24"/>
          <w:szCs w:val="24"/>
        </w:rPr>
        <w:t>.</w:t>
      </w:r>
    </w:p>
    <w:p w:rsidR="00153FEF" w:rsidRDefault="00153FEF" w:rsidP="00F73FC5">
      <w:pPr>
        <w:jc w:val="both"/>
        <w:rPr>
          <w:sz w:val="24"/>
          <w:szCs w:val="24"/>
        </w:rPr>
      </w:pPr>
      <w:r w:rsidRPr="00153FEF">
        <w:rPr>
          <w:sz w:val="24"/>
          <w:szCs w:val="24"/>
        </w:rPr>
        <w:t>Rechercher des partenaires sportifs et financiers</w:t>
      </w:r>
    </w:p>
    <w:p w:rsidR="00F73FC5" w:rsidRDefault="00F73FC5" w:rsidP="00F73FC5">
      <w:pPr>
        <w:jc w:val="both"/>
        <w:rPr>
          <w:sz w:val="24"/>
          <w:szCs w:val="24"/>
        </w:rPr>
      </w:pPr>
      <w:r>
        <w:rPr>
          <w:sz w:val="24"/>
          <w:szCs w:val="24"/>
        </w:rPr>
        <w:t xml:space="preserve">Développer la culture de club et participer à l’amélioration de l’image de la ville de </w:t>
      </w:r>
      <w:proofErr w:type="spellStart"/>
      <w:r>
        <w:rPr>
          <w:sz w:val="24"/>
          <w:szCs w:val="24"/>
        </w:rPr>
        <w:t>Pamandzi</w:t>
      </w:r>
      <w:proofErr w:type="spellEnd"/>
      <w:r>
        <w:rPr>
          <w:sz w:val="24"/>
          <w:szCs w:val="24"/>
        </w:rPr>
        <w:t xml:space="preserve"> « Ville sportive et Dynamique ».</w:t>
      </w:r>
    </w:p>
    <w:p w:rsidR="00F73FC5" w:rsidRPr="00F73FC5" w:rsidRDefault="00F73FC5" w:rsidP="00A37835">
      <w:pPr>
        <w:jc w:val="center"/>
        <w:rPr>
          <w:b/>
          <w:sz w:val="28"/>
          <w:szCs w:val="24"/>
        </w:rPr>
      </w:pPr>
      <w:r w:rsidRPr="00F73FC5">
        <w:rPr>
          <w:b/>
          <w:sz w:val="28"/>
          <w:szCs w:val="24"/>
        </w:rPr>
        <w:t>EN S’APPUYANT SUR NOS VALEURS</w:t>
      </w:r>
    </w:p>
    <w:p w:rsidR="00F73FC5" w:rsidRPr="00F73FC5" w:rsidRDefault="00F73FC5" w:rsidP="00F73FC5">
      <w:pPr>
        <w:jc w:val="both"/>
        <w:rPr>
          <w:sz w:val="24"/>
          <w:szCs w:val="24"/>
        </w:rPr>
      </w:pPr>
      <w:r w:rsidRPr="00F73FC5">
        <w:rPr>
          <w:b/>
          <w:sz w:val="24"/>
          <w:szCs w:val="24"/>
          <w:u w:val="single"/>
        </w:rPr>
        <w:t>Le respect</w:t>
      </w:r>
      <w:r w:rsidRPr="00F73FC5">
        <w:rPr>
          <w:sz w:val="24"/>
          <w:szCs w:val="24"/>
        </w:rPr>
        <w:t xml:space="preserve"> : La valeur principale attendue que chaque acteur du club doit à tout instant défendre et appliquer.</w:t>
      </w:r>
    </w:p>
    <w:p w:rsidR="00F73FC5" w:rsidRPr="00F73FC5" w:rsidRDefault="00F73FC5" w:rsidP="00F73FC5">
      <w:pPr>
        <w:jc w:val="both"/>
        <w:rPr>
          <w:sz w:val="24"/>
          <w:szCs w:val="24"/>
        </w:rPr>
      </w:pPr>
      <w:r w:rsidRPr="00F73FC5">
        <w:rPr>
          <w:b/>
          <w:sz w:val="24"/>
          <w:szCs w:val="24"/>
          <w:u w:val="single"/>
        </w:rPr>
        <w:t>L’engagement</w:t>
      </w:r>
      <w:r w:rsidRPr="00F73FC5">
        <w:rPr>
          <w:sz w:val="24"/>
          <w:szCs w:val="24"/>
        </w:rPr>
        <w:t xml:space="preserve"> : Individuel et collectif ; chacun, chaque équipe se mobilisera pour apporter sa contribution à l’atteinte des objectifs et à l’amélioration du fonctionnement du club.</w:t>
      </w:r>
    </w:p>
    <w:p w:rsidR="00F73FC5" w:rsidRPr="00F73FC5" w:rsidRDefault="00F73FC5" w:rsidP="00F73FC5">
      <w:pPr>
        <w:jc w:val="both"/>
        <w:rPr>
          <w:sz w:val="24"/>
          <w:szCs w:val="24"/>
        </w:rPr>
      </w:pPr>
      <w:r w:rsidRPr="00F73FC5">
        <w:rPr>
          <w:b/>
          <w:sz w:val="24"/>
          <w:szCs w:val="24"/>
          <w:u w:val="single"/>
        </w:rPr>
        <w:t>La convivialité</w:t>
      </w:r>
      <w:r w:rsidRPr="00F73FC5">
        <w:rPr>
          <w:sz w:val="24"/>
          <w:szCs w:val="24"/>
        </w:rPr>
        <w:t xml:space="preserve"> : Les relations entre les licenciés, avec les partenaires, la municipalité, les instances de la ligue seront marquées du sceau de la convivialité. Les dirigeants sont présents et disponible.</w:t>
      </w:r>
    </w:p>
    <w:p w:rsidR="00F73FC5" w:rsidRPr="00F73FC5" w:rsidRDefault="00F73FC5" w:rsidP="00F73FC5">
      <w:pPr>
        <w:jc w:val="both"/>
        <w:rPr>
          <w:sz w:val="24"/>
          <w:szCs w:val="24"/>
        </w:rPr>
      </w:pPr>
      <w:r w:rsidRPr="00F73FC5">
        <w:rPr>
          <w:b/>
          <w:sz w:val="24"/>
          <w:szCs w:val="24"/>
          <w:u w:val="single"/>
        </w:rPr>
        <w:t>La solidarité</w:t>
      </w:r>
      <w:r w:rsidRPr="00F73FC5">
        <w:rPr>
          <w:sz w:val="24"/>
          <w:szCs w:val="24"/>
        </w:rPr>
        <w:t xml:space="preserve"> : Au quotidien : la réussite collective s’appuie sur la mise en commun des talents et des énergies.</w:t>
      </w:r>
    </w:p>
    <w:p w:rsidR="00A818B8" w:rsidRDefault="00F73FC5" w:rsidP="00F73FC5">
      <w:pPr>
        <w:jc w:val="both"/>
        <w:rPr>
          <w:sz w:val="24"/>
          <w:szCs w:val="24"/>
        </w:rPr>
      </w:pPr>
      <w:r w:rsidRPr="00F73FC5">
        <w:rPr>
          <w:b/>
          <w:sz w:val="24"/>
          <w:szCs w:val="24"/>
          <w:u w:val="single"/>
        </w:rPr>
        <w:t>La loyauté</w:t>
      </w:r>
      <w:r w:rsidRPr="00F73FC5">
        <w:rPr>
          <w:sz w:val="24"/>
          <w:szCs w:val="24"/>
        </w:rPr>
        <w:t xml:space="preserve"> : Un principe fondamental en sport, faire vivre des actes de loyauté dans des conditions réelles de compétition.</w:t>
      </w:r>
    </w:p>
    <w:p w:rsidR="00A818B8" w:rsidRDefault="00A818B8">
      <w:pPr>
        <w:rPr>
          <w:sz w:val="24"/>
          <w:szCs w:val="24"/>
        </w:rPr>
      </w:pPr>
      <w:r>
        <w:rPr>
          <w:sz w:val="24"/>
          <w:szCs w:val="24"/>
        </w:rPr>
        <w:br w:type="page"/>
      </w:r>
    </w:p>
    <w:p w:rsidR="00F73FC5" w:rsidRPr="00F73FC5" w:rsidRDefault="00F73FC5" w:rsidP="00F73FC5">
      <w:pPr>
        <w:jc w:val="both"/>
        <w:rPr>
          <w:sz w:val="24"/>
          <w:szCs w:val="24"/>
        </w:rPr>
      </w:pPr>
    </w:p>
    <w:p w:rsidR="00153FEF" w:rsidRPr="00A37835" w:rsidRDefault="00F73FC5" w:rsidP="00A37835">
      <w:pPr>
        <w:jc w:val="center"/>
        <w:rPr>
          <w:b/>
          <w:sz w:val="28"/>
          <w:szCs w:val="24"/>
        </w:rPr>
      </w:pPr>
      <w:r w:rsidRPr="00A37835">
        <w:rPr>
          <w:b/>
          <w:sz w:val="28"/>
          <w:szCs w:val="24"/>
        </w:rPr>
        <w:t>EN S’APPUYANT SUR NOS ACTUELLES ET FUTURES RESSOURCES MATERIELLES ET HUMAINES</w:t>
      </w:r>
    </w:p>
    <w:p w:rsidR="00CD74BF" w:rsidRPr="00CD74BF" w:rsidRDefault="00CD74BF" w:rsidP="00CD74BF">
      <w:pPr>
        <w:jc w:val="both"/>
        <w:rPr>
          <w:b/>
          <w:sz w:val="24"/>
          <w:szCs w:val="24"/>
          <w:u w:val="single"/>
        </w:rPr>
      </w:pPr>
      <w:r w:rsidRPr="00CD74BF">
        <w:rPr>
          <w:b/>
          <w:sz w:val="24"/>
          <w:szCs w:val="24"/>
          <w:u w:val="single"/>
        </w:rPr>
        <w:t>PROJETS MATERIELS :</w:t>
      </w:r>
    </w:p>
    <w:p w:rsidR="00CD74BF" w:rsidRDefault="00CD74BF" w:rsidP="00CD74BF">
      <w:pPr>
        <w:pStyle w:val="ListParagraph"/>
        <w:numPr>
          <w:ilvl w:val="0"/>
          <w:numId w:val="6"/>
        </w:numPr>
        <w:jc w:val="both"/>
        <w:rPr>
          <w:sz w:val="24"/>
          <w:szCs w:val="24"/>
        </w:rPr>
      </w:pPr>
      <w:r w:rsidRPr="00CD74BF">
        <w:rPr>
          <w:sz w:val="24"/>
          <w:szCs w:val="24"/>
        </w:rPr>
        <w:t>Disposer de moyens de transport</w:t>
      </w:r>
      <w:r>
        <w:rPr>
          <w:sz w:val="24"/>
          <w:szCs w:val="24"/>
        </w:rPr>
        <w:t xml:space="preserve"> indispensable pour un club d’avenir et représentatif. A l’heure actuelle le club a un partenariat avec un transporteur qui prend en charge les déplacements pour toutes les catégories. Ce partenariat est à renforcer et à améliorer en disposant d’un transport propre au club.</w:t>
      </w:r>
    </w:p>
    <w:p w:rsidR="00CD74BF" w:rsidRPr="00CD74BF" w:rsidRDefault="00CD74BF" w:rsidP="00CD74BF">
      <w:pPr>
        <w:pStyle w:val="ListParagraph"/>
        <w:numPr>
          <w:ilvl w:val="0"/>
          <w:numId w:val="6"/>
        </w:numPr>
        <w:jc w:val="both"/>
        <w:rPr>
          <w:sz w:val="24"/>
          <w:szCs w:val="24"/>
        </w:rPr>
      </w:pPr>
      <w:r>
        <w:rPr>
          <w:sz w:val="24"/>
          <w:szCs w:val="24"/>
        </w:rPr>
        <w:t>Disposer d’équipements sportifs nécessaires et suffisants pour une meilleure prise en charge des jeunes lors des entraînements afin de favoriser leur épanouissement et leur progression.</w:t>
      </w:r>
    </w:p>
    <w:p w:rsidR="00CD74BF" w:rsidRPr="00CD74BF" w:rsidRDefault="00CD74BF" w:rsidP="00CD74BF">
      <w:pPr>
        <w:jc w:val="both"/>
        <w:rPr>
          <w:b/>
          <w:sz w:val="24"/>
          <w:szCs w:val="24"/>
          <w:u w:val="single"/>
        </w:rPr>
      </w:pPr>
      <w:r w:rsidRPr="00CD74BF">
        <w:rPr>
          <w:b/>
          <w:sz w:val="24"/>
          <w:szCs w:val="24"/>
          <w:u w:val="single"/>
        </w:rPr>
        <w:t>VIE DE CLUB :</w:t>
      </w:r>
    </w:p>
    <w:p w:rsidR="00CD74BF" w:rsidRPr="00CD74BF" w:rsidRDefault="00CD74BF" w:rsidP="00CD74BF">
      <w:pPr>
        <w:pStyle w:val="ListParagraph"/>
        <w:numPr>
          <w:ilvl w:val="0"/>
          <w:numId w:val="6"/>
        </w:numPr>
        <w:jc w:val="both"/>
        <w:rPr>
          <w:sz w:val="24"/>
          <w:szCs w:val="24"/>
        </w:rPr>
      </w:pPr>
      <w:r w:rsidRPr="00CD74BF">
        <w:rPr>
          <w:sz w:val="24"/>
          <w:szCs w:val="24"/>
        </w:rPr>
        <w:t xml:space="preserve">Disposer d’un local ou d’un club house pour renforcer l’esprit club et </w:t>
      </w:r>
      <w:r>
        <w:rPr>
          <w:sz w:val="24"/>
          <w:szCs w:val="24"/>
        </w:rPr>
        <w:t>donner un point de repère et de rassemblement pour nos membres ainsi qu’un point central pour l’administration du club.</w:t>
      </w:r>
    </w:p>
    <w:p w:rsidR="00CD74BF" w:rsidRDefault="00CD74BF" w:rsidP="00CD74BF">
      <w:pPr>
        <w:pStyle w:val="ListParagraph"/>
        <w:numPr>
          <w:ilvl w:val="0"/>
          <w:numId w:val="6"/>
        </w:numPr>
        <w:jc w:val="both"/>
        <w:rPr>
          <w:sz w:val="24"/>
          <w:szCs w:val="24"/>
        </w:rPr>
      </w:pPr>
      <w:r w:rsidRPr="00CD74BF">
        <w:rPr>
          <w:sz w:val="24"/>
          <w:szCs w:val="24"/>
        </w:rPr>
        <w:t>Mettre en place des stages de football ou des tournois de football pendant les vacances scolaires</w:t>
      </w:r>
      <w:r>
        <w:rPr>
          <w:sz w:val="24"/>
          <w:szCs w:val="24"/>
        </w:rPr>
        <w:t xml:space="preserve"> pour la détection et formation</w:t>
      </w:r>
      <w:r w:rsidRPr="00CD74BF">
        <w:rPr>
          <w:sz w:val="24"/>
          <w:szCs w:val="24"/>
        </w:rPr>
        <w:t>.</w:t>
      </w:r>
    </w:p>
    <w:p w:rsidR="00CD74BF" w:rsidRDefault="00CD74BF" w:rsidP="00CD74BF">
      <w:pPr>
        <w:pStyle w:val="ListParagraph"/>
        <w:numPr>
          <w:ilvl w:val="0"/>
          <w:numId w:val="6"/>
        </w:numPr>
        <w:jc w:val="both"/>
        <w:rPr>
          <w:sz w:val="24"/>
          <w:szCs w:val="24"/>
        </w:rPr>
      </w:pPr>
      <w:r w:rsidRPr="00CD74BF">
        <w:rPr>
          <w:sz w:val="24"/>
          <w:szCs w:val="24"/>
        </w:rPr>
        <w:t xml:space="preserve">Attirer des </w:t>
      </w:r>
      <w:r>
        <w:rPr>
          <w:sz w:val="24"/>
          <w:szCs w:val="24"/>
        </w:rPr>
        <w:t>bénévoles et les parents de nos</w:t>
      </w:r>
      <w:r w:rsidRPr="00CD74BF">
        <w:rPr>
          <w:sz w:val="24"/>
          <w:szCs w:val="24"/>
        </w:rPr>
        <w:t xml:space="preserve"> jeunes</w:t>
      </w:r>
      <w:r>
        <w:rPr>
          <w:sz w:val="24"/>
          <w:szCs w:val="24"/>
        </w:rPr>
        <w:t xml:space="preserve"> notamment lors des rencontres de compétition organisées à domicile</w:t>
      </w:r>
      <w:r w:rsidRPr="00CD74BF">
        <w:rPr>
          <w:sz w:val="24"/>
          <w:szCs w:val="24"/>
        </w:rPr>
        <w:t>.</w:t>
      </w:r>
    </w:p>
    <w:p w:rsidR="00CD74BF" w:rsidRDefault="00CD74BF" w:rsidP="00CD74BF">
      <w:pPr>
        <w:pStyle w:val="ListParagraph"/>
        <w:numPr>
          <w:ilvl w:val="0"/>
          <w:numId w:val="6"/>
        </w:numPr>
        <w:jc w:val="both"/>
        <w:rPr>
          <w:sz w:val="24"/>
          <w:szCs w:val="24"/>
        </w:rPr>
      </w:pPr>
      <w:r w:rsidRPr="00CD74BF">
        <w:rPr>
          <w:sz w:val="24"/>
          <w:szCs w:val="24"/>
        </w:rPr>
        <w:t xml:space="preserve">Sensibiliser les anciens sur leurs potentiels </w:t>
      </w:r>
      <w:r>
        <w:rPr>
          <w:sz w:val="24"/>
          <w:szCs w:val="24"/>
        </w:rPr>
        <w:t>et leur rôle d’</w:t>
      </w:r>
      <w:r w:rsidRPr="00CD74BF">
        <w:rPr>
          <w:sz w:val="24"/>
          <w:szCs w:val="24"/>
        </w:rPr>
        <w:t>éducateurs ou de dirigeants en parrainant un jeune</w:t>
      </w:r>
      <w:r>
        <w:rPr>
          <w:sz w:val="24"/>
          <w:szCs w:val="24"/>
        </w:rPr>
        <w:t xml:space="preserve"> par exemple</w:t>
      </w:r>
      <w:r w:rsidRPr="00CD74BF">
        <w:rPr>
          <w:sz w:val="24"/>
          <w:szCs w:val="24"/>
        </w:rPr>
        <w:t>.</w:t>
      </w:r>
    </w:p>
    <w:p w:rsidR="00CD74BF" w:rsidRDefault="00CD74BF" w:rsidP="00CD74BF">
      <w:pPr>
        <w:pStyle w:val="ListParagraph"/>
        <w:numPr>
          <w:ilvl w:val="0"/>
          <w:numId w:val="6"/>
        </w:numPr>
        <w:jc w:val="both"/>
        <w:rPr>
          <w:sz w:val="24"/>
          <w:szCs w:val="24"/>
        </w:rPr>
      </w:pPr>
      <w:r w:rsidRPr="00CD74BF">
        <w:rPr>
          <w:sz w:val="24"/>
          <w:szCs w:val="24"/>
        </w:rPr>
        <w:t xml:space="preserve">Mettre en place un livret de </w:t>
      </w:r>
      <w:r>
        <w:rPr>
          <w:sz w:val="24"/>
          <w:szCs w:val="24"/>
        </w:rPr>
        <w:t>performa</w:t>
      </w:r>
      <w:r w:rsidRPr="00CD74BF">
        <w:rPr>
          <w:sz w:val="24"/>
          <w:szCs w:val="24"/>
        </w:rPr>
        <w:t>nces</w:t>
      </w:r>
      <w:r>
        <w:rPr>
          <w:sz w:val="24"/>
          <w:szCs w:val="24"/>
        </w:rPr>
        <w:t xml:space="preserve"> sportives</w:t>
      </w:r>
      <w:r w:rsidRPr="00CD74BF">
        <w:rPr>
          <w:sz w:val="24"/>
          <w:szCs w:val="24"/>
        </w:rPr>
        <w:t xml:space="preserve"> p</w:t>
      </w:r>
      <w:r>
        <w:rPr>
          <w:sz w:val="24"/>
          <w:szCs w:val="24"/>
        </w:rPr>
        <w:t>our les jeunes</w:t>
      </w:r>
      <w:r w:rsidRPr="00CD74BF">
        <w:rPr>
          <w:sz w:val="24"/>
          <w:szCs w:val="24"/>
        </w:rPr>
        <w:t xml:space="preserve"> footballeurs</w:t>
      </w:r>
      <w:r>
        <w:rPr>
          <w:sz w:val="24"/>
          <w:szCs w:val="24"/>
        </w:rPr>
        <w:t xml:space="preserve"> qui doivent être accompagnés (aides et conseils)</w:t>
      </w:r>
      <w:r w:rsidRPr="00CD74BF">
        <w:rPr>
          <w:sz w:val="24"/>
          <w:szCs w:val="24"/>
        </w:rPr>
        <w:t>.</w:t>
      </w:r>
    </w:p>
    <w:p w:rsidR="00CD74BF" w:rsidRDefault="00CD74BF" w:rsidP="00CD74BF">
      <w:pPr>
        <w:pStyle w:val="ListParagraph"/>
        <w:numPr>
          <w:ilvl w:val="0"/>
          <w:numId w:val="6"/>
        </w:numPr>
        <w:jc w:val="both"/>
        <w:rPr>
          <w:sz w:val="24"/>
          <w:szCs w:val="24"/>
        </w:rPr>
      </w:pPr>
      <w:r>
        <w:rPr>
          <w:sz w:val="24"/>
          <w:szCs w:val="24"/>
        </w:rPr>
        <w:t>Disposer d’un budget et d’une trésorerie conséquents</w:t>
      </w:r>
      <w:r w:rsidR="00A818B8">
        <w:rPr>
          <w:sz w:val="24"/>
          <w:szCs w:val="24"/>
        </w:rPr>
        <w:t xml:space="preserve"> permettant d’atteindre les objectifs sportifs et de formation fixés.</w:t>
      </w:r>
    </w:p>
    <w:p w:rsidR="00CD74BF" w:rsidRDefault="00CD74BF" w:rsidP="00CD74BF">
      <w:pPr>
        <w:pStyle w:val="ListParagraph"/>
        <w:numPr>
          <w:ilvl w:val="0"/>
          <w:numId w:val="6"/>
        </w:numPr>
        <w:jc w:val="both"/>
        <w:rPr>
          <w:sz w:val="24"/>
          <w:szCs w:val="24"/>
        </w:rPr>
      </w:pPr>
      <w:r w:rsidRPr="00CD74BF">
        <w:rPr>
          <w:sz w:val="24"/>
          <w:szCs w:val="24"/>
        </w:rPr>
        <w:t xml:space="preserve">Créer un club </w:t>
      </w:r>
      <w:r w:rsidR="00A818B8">
        <w:rPr>
          <w:sz w:val="24"/>
          <w:szCs w:val="24"/>
        </w:rPr>
        <w:t xml:space="preserve">de </w:t>
      </w:r>
      <w:r w:rsidRPr="00CD74BF">
        <w:rPr>
          <w:sz w:val="24"/>
          <w:szCs w:val="24"/>
        </w:rPr>
        <w:t>« partenaires »</w:t>
      </w:r>
      <w:r w:rsidR="00A818B8">
        <w:rPr>
          <w:sz w:val="24"/>
          <w:szCs w:val="24"/>
        </w:rPr>
        <w:t xml:space="preserve"> et un réseau de soutiens.</w:t>
      </w:r>
      <w:r w:rsidRPr="00CD74BF">
        <w:rPr>
          <w:sz w:val="24"/>
          <w:szCs w:val="24"/>
        </w:rPr>
        <w:t xml:space="preserve"> </w:t>
      </w:r>
    </w:p>
    <w:p w:rsidR="00CD74BF" w:rsidRPr="00CD74BF" w:rsidRDefault="00CD74BF" w:rsidP="00CD74BF">
      <w:pPr>
        <w:pStyle w:val="ListParagraph"/>
        <w:numPr>
          <w:ilvl w:val="0"/>
          <w:numId w:val="6"/>
        </w:numPr>
        <w:jc w:val="both"/>
        <w:rPr>
          <w:sz w:val="24"/>
          <w:szCs w:val="24"/>
        </w:rPr>
      </w:pPr>
      <w:r w:rsidRPr="00CD74BF">
        <w:rPr>
          <w:sz w:val="24"/>
          <w:szCs w:val="24"/>
        </w:rPr>
        <w:t xml:space="preserve">Insister sur le respect, la convivialité, </w:t>
      </w:r>
      <w:r w:rsidR="00A818B8">
        <w:rPr>
          <w:sz w:val="24"/>
          <w:szCs w:val="24"/>
        </w:rPr>
        <w:t>la réussite : l’esprit sportif doit primer sur le sectarisme et le chauvinisme</w:t>
      </w:r>
      <w:r w:rsidRPr="00CD74BF">
        <w:rPr>
          <w:sz w:val="24"/>
          <w:szCs w:val="24"/>
        </w:rPr>
        <w:t>.</w:t>
      </w:r>
    </w:p>
    <w:p w:rsidR="00CD74BF" w:rsidRPr="00CD74BF" w:rsidRDefault="00A818B8" w:rsidP="00CD74BF">
      <w:pPr>
        <w:jc w:val="both"/>
        <w:rPr>
          <w:b/>
          <w:sz w:val="24"/>
          <w:szCs w:val="24"/>
          <w:u w:val="single"/>
        </w:rPr>
      </w:pPr>
      <w:r w:rsidRPr="00CD74BF">
        <w:rPr>
          <w:b/>
          <w:sz w:val="24"/>
          <w:szCs w:val="24"/>
          <w:u w:val="single"/>
        </w:rPr>
        <w:t>PROJET ENCADREMENT ET SPORTIF</w:t>
      </w:r>
    </w:p>
    <w:p w:rsidR="00A818B8" w:rsidRDefault="00CD74BF" w:rsidP="00CD74BF">
      <w:pPr>
        <w:pStyle w:val="ListParagraph"/>
        <w:numPr>
          <w:ilvl w:val="0"/>
          <w:numId w:val="6"/>
        </w:numPr>
        <w:jc w:val="both"/>
        <w:rPr>
          <w:sz w:val="24"/>
          <w:szCs w:val="24"/>
        </w:rPr>
      </w:pPr>
      <w:r w:rsidRPr="00A818B8">
        <w:rPr>
          <w:sz w:val="24"/>
          <w:szCs w:val="24"/>
        </w:rPr>
        <w:t>Former de nouveaux éducateurs</w:t>
      </w:r>
      <w:r w:rsidR="00A818B8" w:rsidRPr="00A818B8">
        <w:rPr>
          <w:sz w:val="24"/>
          <w:szCs w:val="24"/>
        </w:rPr>
        <w:t xml:space="preserve"> sportifs et sociaux</w:t>
      </w:r>
      <w:r w:rsidR="00A818B8">
        <w:rPr>
          <w:sz w:val="24"/>
          <w:szCs w:val="24"/>
        </w:rPr>
        <w:t>.</w:t>
      </w:r>
    </w:p>
    <w:p w:rsidR="00A818B8" w:rsidRDefault="00CD74BF" w:rsidP="00CD74BF">
      <w:pPr>
        <w:pStyle w:val="ListParagraph"/>
        <w:numPr>
          <w:ilvl w:val="0"/>
          <w:numId w:val="6"/>
        </w:numPr>
        <w:jc w:val="both"/>
        <w:rPr>
          <w:sz w:val="24"/>
          <w:szCs w:val="24"/>
        </w:rPr>
      </w:pPr>
      <w:r w:rsidRPr="00A818B8">
        <w:rPr>
          <w:sz w:val="24"/>
          <w:szCs w:val="24"/>
        </w:rPr>
        <w:t xml:space="preserve">Disposer d’un éducateur permanent pour les </w:t>
      </w:r>
      <w:r w:rsidR="00A818B8" w:rsidRPr="00A818B8">
        <w:rPr>
          <w:sz w:val="24"/>
          <w:szCs w:val="24"/>
        </w:rPr>
        <w:t xml:space="preserve">catégories de </w:t>
      </w:r>
      <w:r w:rsidRPr="00A818B8">
        <w:rPr>
          <w:sz w:val="24"/>
          <w:szCs w:val="24"/>
        </w:rPr>
        <w:t>jeunes</w:t>
      </w:r>
      <w:r w:rsidR="00A818B8">
        <w:rPr>
          <w:sz w:val="24"/>
          <w:szCs w:val="24"/>
        </w:rPr>
        <w:t>.</w:t>
      </w:r>
    </w:p>
    <w:p w:rsidR="00A818B8" w:rsidRDefault="00CD74BF" w:rsidP="00CD74BF">
      <w:pPr>
        <w:pStyle w:val="ListParagraph"/>
        <w:numPr>
          <w:ilvl w:val="0"/>
          <w:numId w:val="6"/>
        </w:numPr>
        <w:jc w:val="both"/>
        <w:rPr>
          <w:sz w:val="24"/>
          <w:szCs w:val="24"/>
        </w:rPr>
      </w:pPr>
      <w:r w:rsidRPr="00A818B8">
        <w:rPr>
          <w:sz w:val="24"/>
          <w:szCs w:val="24"/>
        </w:rPr>
        <w:t>Créer une école de football</w:t>
      </w:r>
      <w:r w:rsidR="00A818B8" w:rsidRPr="00A818B8">
        <w:rPr>
          <w:sz w:val="24"/>
          <w:szCs w:val="24"/>
        </w:rPr>
        <w:t xml:space="preserve"> à terme</w:t>
      </w:r>
      <w:r w:rsidR="00A818B8">
        <w:rPr>
          <w:sz w:val="24"/>
          <w:szCs w:val="24"/>
        </w:rPr>
        <w:t>.</w:t>
      </w:r>
    </w:p>
    <w:p w:rsidR="00F73FC5" w:rsidRDefault="00CD74BF" w:rsidP="00CD74BF">
      <w:pPr>
        <w:pStyle w:val="ListParagraph"/>
        <w:numPr>
          <w:ilvl w:val="0"/>
          <w:numId w:val="6"/>
        </w:numPr>
        <w:jc w:val="both"/>
        <w:rPr>
          <w:sz w:val="24"/>
          <w:szCs w:val="24"/>
        </w:rPr>
      </w:pPr>
      <w:r w:rsidRPr="00A818B8">
        <w:rPr>
          <w:sz w:val="24"/>
          <w:szCs w:val="24"/>
        </w:rPr>
        <w:t>Solliciter l’aide des parents pour l’encadrement</w:t>
      </w:r>
      <w:r w:rsidR="00A818B8" w:rsidRPr="00A818B8">
        <w:rPr>
          <w:sz w:val="24"/>
          <w:szCs w:val="24"/>
        </w:rPr>
        <w:t xml:space="preserve"> ou l’accompagnement des plus jeunes</w:t>
      </w:r>
    </w:p>
    <w:p w:rsidR="00A818B8" w:rsidRDefault="00A818B8" w:rsidP="00CD74BF">
      <w:pPr>
        <w:pStyle w:val="ListParagraph"/>
        <w:numPr>
          <w:ilvl w:val="0"/>
          <w:numId w:val="6"/>
        </w:numPr>
        <w:jc w:val="both"/>
        <w:rPr>
          <w:sz w:val="24"/>
          <w:szCs w:val="24"/>
        </w:rPr>
      </w:pPr>
      <w:r>
        <w:rPr>
          <w:sz w:val="24"/>
          <w:szCs w:val="24"/>
        </w:rPr>
        <w:lastRenderedPageBreak/>
        <w:t>Organiser des regroupements, séminaires et échanges sportifs pour faire progresser la discipline.</w:t>
      </w:r>
    </w:p>
    <w:p w:rsidR="00A818B8" w:rsidRDefault="00A818B8">
      <w:pPr>
        <w:rPr>
          <w:sz w:val="24"/>
          <w:szCs w:val="24"/>
        </w:rPr>
      </w:pPr>
      <w:r>
        <w:rPr>
          <w:sz w:val="24"/>
          <w:szCs w:val="24"/>
        </w:rPr>
        <w:br w:type="page"/>
      </w:r>
    </w:p>
    <w:p w:rsidR="00A818B8" w:rsidRPr="00A818B8" w:rsidRDefault="00A818B8" w:rsidP="00A818B8">
      <w:pPr>
        <w:jc w:val="center"/>
        <w:rPr>
          <w:b/>
          <w:sz w:val="28"/>
          <w:szCs w:val="24"/>
        </w:rPr>
      </w:pPr>
      <w:r w:rsidRPr="00A818B8">
        <w:rPr>
          <w:b/>
          <w:sz w:val="28"/>
          <w:szCs w:val="24"/>
        </w:rPr>
        <w:lastRenderedPageBreak/>
        <w:t>AVEC DES OBJECTIFS DE PERFORMANCE POUR LES 3 ANS A VENIR</w:t>
      </w:r>
    </w:p>
    <w:p w:rsidR="00A818B8" w:rsidRDefault="00A818B8" w:rsidP="00A818B8">
      <w:pPr>
        <w:jc w:val="both"/>
        <w:rPr>
          <w:sz w:val="24"/>
          <w:szCs w:val="24"/>
        </w:rPr>
      </w:pPr>
    </w:p>
    <w:p w:rsidR="00A818B8" w:rsidRPr="00A818B8" w:rsidRDefault="00A818B8" w:rsidP="00A818B8">
      <w:pPr>
        <w:jc w:val="both"/>
        <w:rPr>
          <w:sz w:val="24"/>
          <w:szCs w:val="24"/>
        </w:rPr>
      </w:pPr>
      <w:r w:rsidRPr="00A818B8">
        <w:rPr>
          <w:sz w:val="24"/>
          <w:szCs w:val="24"/>
        </w:rPr>
        <w:t>L’équipe fanion :</w:t>
      </w:r>
    </w:p>
    <w:p w:rsidR="00A818B8" w:rsidRPr="00A818B8" w:rsidRDefault="00A818B8" w:rsidP="00A818B8">
      <w:pPr>
        <w:spacing w:after="0"/>
        <w:ind w:firstLine="708"/>
        <w:jc w:val="both"/>
        <w:rPr>
          <w:sz w:val="24"/>
          <w:szCs w:val="24"/>
        </w:rPr>
      </w:pPr>
      <w:r>
        <w:rPr>
          <w:sz w:val="24"/>
          <w:szCs w:val="24"/>
        </w:rPr>
        <w:t>2012</w:t>
      </w:r>
      <w:r>
        <w:rPr>
          <w:sz w:val="24"/>
          <w:szCs w:val="24"/>
        </w:rPr>
        <w:tab/>
      </w:r>
      <w:r w:rsidRPr="00A818B8">
        <w:rPr>
          <w:sz w:val="24"/>
          <w:szCs w:val="24"/>
        </w:rPr>
        <w:t>Rester en PH</w:t>
      </w:r>
    </w:p>
    <w:p w:rsidR="00A818B8" w:rsidRPr="00A818B8" w:rsidRDefault="00A818B8" w:rsidP="00A818B8">
      <w:pPr>
        <w:spacing w:after="0"/>
        <w:ind w:firstLine="708"/>
        <w:jc w:val="both"/>
        <w:rPr>
          <w:sz w:val="24"/>
          <w:szCs w:val="24"/>
        </w:rPr>
      </w:pPr>
      <w:r>
        <w:rPr>
          <w:sz w:val="24"/>
          <w:szCs w:val="24"/>
        </w:rPr>
        <w:t>2013</w:t>
      </w:r>
      <w:r>
        <w:rPr>
          <w:sz w:val="24"/>
          <w:szCs w:val="24"/>
        </w:rPr>
        <w:tab/>
      </w:r>
      <w:r w:rsidRPr="00A818B8">
        <w:rPr>
          <w:sz w:val="24"/>
          <w:szCs w:val="24"/>
        </w:rPr>
        <w:t>Accéder en DHT</w:t>
      </w:r>
    </w:p>
    <w:p w:rsidR="00A818B8" w:rsidRPr="00A818B8" w:rsidRDefault="00A818B8" w:rsidP="00A818B8">
      <w:pPr>
        <w:spacing w:after="0"/>
        <w:ind w:firstLine="708"/>
        <w:jc w:val="both"/>
        <w:rPr>
          <w:sz w:val="24"/>
          <w:szCs w:val="24"/>
        </w:rPr>
      </w:pPr>
      <w:r>
        <w:rPr>
          <w:sz w:val="24"/>
          <w:szCs w:val="24"/>
        </w:rPr>
        <w:t>2014</w:t>
      </w:r>
      <w:r>
        <w:rPr>
          <w:sz w:val="24"/>
          <w:szCs w:val="24"/>
        </w:rPr>
        <w:tab/>
        <w:t>Conforter la position en DHT. Réunir les conditions d’accès en DH dès 2015 en intégrant les jeunes talents formés.</w:t>
      </w:r>
    </w:p>
    <w:p w:rsidR="00A818B8" w:rsidRPr="00A818B8" w:rsidRDefault="00A818B8" w:rsidP="00A818B8">
      <w:pPr>
        <w:spacing w:after="0"/>
        <w:jc w:val="both"/>
        <w:rPr>
          <w:sz w:val="24"/>
          <w:szCs w:val="24"/>
        </w:rPr>
      </w:pPr>
      <w:r>
        <w:rPr>
          <w:sz w:val="24"/>
          <w:szCs w:val="24"/>
        </w:rPr>
        <w:t>Les U 18 : Jouer les premiers</w:t>
      </w:r>
      <w:r w:rsidRPr="00A818B8">
        <w:rPr>
          <w:sz w:val="24"/>
          <w:szCs w:val="24"/>
        </w:rPr>
        <w:t xml:space="preserve"> rôle</w:t>
      </w:r>
      <w:r>
        <w:rPr>
          <w:sz w:val="24"/>
          <w:szCs w:val="24"/>
        </w:rPr>
        <w:t>s</w:t>
      </w:r>
      <w:r w:rsidRPr="00A818B8">
        <w:rPr>
          <w:sz w:val="24"/>
          <w:szCs w:val="24"/>
        </w:rPr>
        <w:t xml:space="preserve"> en élite</w:t>
      </w:r>
    </w:p>
    <w:p w:rsidR="00A818B8" w:rsidRPr="00A818B8" w:rsidRDefault="00A818B8" w:rsidP="00A818B8">
      <w:pPr>
        <w:spacing w:after="0"/>
        <w:jc w:val="both"/>
        <w:rPr>
          <w:sz w:val="24"/>
          <w:szCs w:val="24"/>
        </w:rPr>
      </w:pPr>
      <w:r w:rsidRPr="00A818B8">
        <w:rPr>
          <w:sz w:val="24"/>
          <w:szCs w:val="24"/>
        </w:rPr>
        <w:t>Les U 13 : Jouer les premiers rôles et g</w:t>
      </w:r>
      <w:r w:rsidR="00CD59E9">
        <w:rPr>
          <w:sz w:val="24"/>
          <w:szCs w:val="24"/>
        </w:rPr>
        <w:t>arder la coupe de Mayotte des U</w:t>
      </w:r>
      <w:r w:rsidRPr="00A818B8">
        <w:rPr>
          <w:sz w:val="24"/>
          <w:szCs w:val="24"/>
        </w:rPr>
        <w:t>13</w:t>
      </w:r>
    </w:p>
    <w:p w:rsidR="00A818B8" w:rsidRPr="00A818B8" w:rsidRDefault="00A818B8" w:rsidP="00A818B8">
      <w:pPr>
        <w:jc w:val="both"/>
        <w:rPr>
          <w:sz w:val="24"/>
          <w:szCs w:val="24"/>
        </w:rPr>
      </w:pPr>
    </w:p>
    <w:p w:rsidR="00A818B8" w:rsidRDefault="00A818B8" w:rsidP="00A818B8">
      <w:pPr>
        <w:jc w:val="both"/>
        <w:rPr>
          <w:sz w:val="24"/>
          <w:szCs w:val="24"/>
        </w:rPr>
      </w:pPr>
      <w:r w:rsidRPr="00A818B8">
        <w:rPr>
          <w:sz w:val="24"/>
          <w:szCs w:val="24"/>
        </w:rPr>
        <w:t>QUE L’AVENTURE COMMENCE</w:t>
      </w:r>
      <w:r w:rsidR="00CD59E9">
        <w:rPr>
          <w:sz w:val="24"/>
          <w:szCs w:val="24"/>
        </w:rPr>
        <w:t xml:space="preserve"> AVEC</w:t>
      </w:r>
    </w:p>
    <w:p w:rsidR="00CD59E9" w:rsidRDefault="00CD59E9" w:rsidP="00A818B8">
      <w:pPr>
        <w:pStyle w:val="ListParagraph"/>
        <w:numPr>
          <w:ilvl w:val="0"/>
          <w:numId w:val="6"/>
        </w:numPr>
        <w:jc w:val="both"/>
        <w:rPr>
          <w:sz w:val="24"/>
          <w:szCs w:val="24"/>
        </w:rPr>
      </w:pPr>
      <w:r w:rsidRPr="00CD59E9">
        <w:rPr>
          <w:sz w:val="24"/>
          <w:szCs w:val="24"/>
        </w:rPr>
        <w:t>Une équipe, des structures rénovées et performantes.</w:t>
      </w:r>
    </w:p>
    <w:p w:rsidR="00CD59E9" w:rsidRDefault="00CD59E9" w:rsidP="00A818B8">
      <w:pPr>
        <w:pStyle w:val="ListParagraph"/>
        <w:numPr>
          <w:ilvl w:val="0"/>
          <w:numId w:val="6"/>
        </w:numPr>
        <w:jc w:val="both"/>
        <w:rPr>
          <w:sz w:val="24"/>
          <w:szCs w:val="24"/>
        </w:rPr>
      </w:pPr>
      <w:r w:rsidRPr="00CD59E9">
        <w:rPr>
          <w:sz w:val="24"/>
          <w:szCs w:val="24"/>
        </w:rPr>
        <w:t>Un esprit sportif irréprochable et mobilisateur</w:t>
      </w:r>
      <w:r>
        <w:rPr>
          <w:sz w:val="24"/>
          <w:szCs w:val="24"/>
        </w:rPr>
        <w:t>.</w:t>
      </w:r>
    </w:p>
    <w:p w:rsidR="00CD59E9" w:rsidRDefault="00CD59E9" w:rsidP="00A818B8">
      <w:pPr>
        <w:pStyle w:val="ListParagraph"/>
        <w:numPr>
          <w:ilvl w:val="0"/>
          <w:numId w:val="6"/>
        </w:numPr>
        <w:jc w:val="both"/>
        <w:rPr>
          <w:sz w:val="24"/>
          <w:szCs w:val="24"/>
        </w:rPr>
      </w:pPr>
      <w:r w:rsidRPr="00CD59E9">
        <w:rPr>
          <w:sz w:val="24"/>
          <w:szCs w:val="24"/>
        </w:rPr>
        <w:t xml:space="preserve">La fierté de redorer le blason de la ville de </w:t>
      </w:r>
      <w:proofErr w:type="spellStart"/>
      <w:r w:rsidRPr="00CD59E9">
        <w:rPr>
          <w:sz w:val="24"/>
          <w:szCs w:val="24"/>
        </w:rPr>
        <w:t>Pamandzi</w:t>
      </w:r>
      <w:proofErr w:type="spellEnd"/>
      <w:r w:rsidRPr="00CD59E9">
        <w:rPr>
          <w:sz w:val="24"/>
          <w:szCs w:val="24"/>
        </w:rPr>
        <w:t xml:space="preserve"> en pleine évolution mais en manque de modèle de réussite.</w:t>
      </w:r>
    </w:p>
    <w:p w:rsidR="00CD59E9" w:rsidRDefault="00CD59E9" w:rsidP="00A818B8">
      <w:pPr>
        <w:pStyle w:val="ListParagraph"/>
        <w:numPr>
          <w:ilvl w:val="0"/>
          <w:numId w:val="6"/>
        </w:numPr>
        <w:jc w:val="both"/>
        <w:rPr>
          <w:sz w:val="24"/>
          <w:szCs w:val="24"/>
        </w:rPr>
      </w:pPr>
      <w:r w:rsidRPr="00CD59E9">
        <w:rPr>
          <w:sz w:val="24"/>
          <w:szCs w:val="24"/>
        </w:rPr>
        <w:t>Le don aux jeunes sportifs d’un cadre sein d’expression et de réussite sociale.</w:t>
      </w:r>
    </w:p>
    <w:p w:rsidR="0090690B" w:rsidRDefault="0090690B">
      <w:pPr>
        <w:rPr>
          <w:sz w:val="24"/>
          <w:szCs w:val="24"/>
        </w:rPr>
      </w:pPr>
      <w:r>
        <w:rPr>
          <w:sz w:val="24"/>
          <w:szCs w:val="24"/>
        </w:rPr>
        <w:br w:type="page"/>
      </w:r>
    </w:p>
    <w:p w:rsidR="0090690B" w:rsidRPr="0090690B" w:rsidRDefault="0090690B" w:rsidP="0090690B">
      <w:pPr>
        <w:jc w:val="center"/>
        <w:rPr>
          <w:b/>
          <w:sz w:val="24"/>
          <w:szCs w:val="24"/>
        </w:rPr>
      </w:pPr>
      <w:r w:rsidRPr="0090690B">
        <w:rPr>
          <w:b/>
          <w:sz w:val="24"/>
          <w:szCs w:val="24"/>
        </w:rPr>
        <w:lastRenderedPageBreak/>
        <w:t>CHERS PARTENAIRES</w:t>
      </w:r>
    </w:p>
    <w:p w:rsidR="0090690B" w:rsidRPr="000508CE" w:rsidRDefault="0090690B" w:rsidP="000508CE">
      <w:pPr>
        <w:rPr>
          <w:b/>
          <w:sz w:val="28"/>
          <w:szCs w:val="24"/>
        </w:rPr>
      </w:pPr>
      <w:r w:rsidRPr="000508CE">
        <w:rPr>
          <w:b/>
          <w:sz w:val="28"/>
          <w:szCs w:val="24"/>
        </w:rPr>
        <w:t>CE QUE NOUS POUVONS VOUS OFFRIR</w:t>
      </w:r>
    </w:p>
    <w:p w:rsidR="0090690B" w:rsidRPr="0090690B" w:rsidRDefault="0090690B" w:rsidP="0090690B">
      <w:pPr>
        <w:jc w:val="both"/>
        <w:rPr>
          <w:sz w:val="24"/>
          <w:szCs w:val="24"/>
        </w:rPr>
      </w:pPr>
      <w:r w:rsidRPr="0090690B">
        <w:rPr>
          <w:sz w:val="24"/>
          <w:szCs w:val="24"/>
        </w:rPr>
        <w:t>Valoriser votre entreprise, votre commerce par des actions bien organisé</w:t>
      </w:r>
      <w:r>
        <w:rPr>
          <w:sz w:val="24"/>
          <w:szCs w:val="24"/>
        </w:rPr>
        <w:t xml:space="preserve">es, </w:t>
      </w:r>
      <w:r w:rsidR="000508CE">
        <w:rPr>
          <w:sz w:val="24"/>
          <w:szCs w:val="24"/>
        </w:rPr>
        <w:t xml:space="preserve">en ciblant </w:t>
      </w:r>
      <w:r>
        <w:rPr>
          <w:sz w:val="24"/>
          <w:szCs w:val="24"/>
        </w:rPr>
        <w:t xml:space="preserve">votre clientèle </w:t>
      </w:r>
      <w:r w:rsidR="000508CE">
        <w:rPr>
          <w:sz w:val="24"/>
          <w:szCs w:val="24"/>
        </w:rPr>
        <w:t xml:space="preserve">et </w:t>
      </w:r>
      <w:r>
        <w:rPr>
          <w:sz w:val="24"/>
          <w:szCs w:val="24"/>
        </w:rPr>
        <w:t>en</w:t>
      </w:r>
      <w:r w:rsidRPr="0090690B">
        <w:rPr>
          <w:sz w:val="24"/>
          <w:szCs w:val="24"/>
        </w:rPr>
        <w:t xml:space="preserve"> exploi</w:t>
      </w:r>
      <w:r>
        <w:rPr>
          <w:sz w:val="24"/>
          <w:szCs w:val="24"/>
        </w:rPr>
        <w:t>tant</w:t>
      </w:r>
      <w:r w:rsidRPr="0090690B">
        <w:rPr>
          <w:sz w:val="24"/>
          <w:szCs w:val="24"/>
        </w:rPr>
        <w:t xml:space="preserve"> de</w:t>
      </w:r>
      <w:r w:rsidR="000508CE">
        <w:rPr>
          <w:sz w:val="24"/>
          <w:szCs w:val="24"/>
        </w:rPr>
        <w:t>s</w:t>
      </w:r>
      <w:r w:rsidRPr="0090690B">
        <w:rPr>
          <w:sz w:val="24"/>
          <w:szCs w:val="24"/>
        </w:rPr>
        <w:t xml:space="preserve"> </w:t>
      </w:r>
      <w:r w:rsidR="000508CE">
        <w:rPr>
          <w:sz w:val="24"/>
          <w:szCs w:val="24"/>
        </w:rPr>
        <w:t>moyens tel</w:t>
      </w:r>
      <w:r w:rsidRPr="0090690B">
        <w:rPr>
          <w:sz w:val="24"/>
          <w:szCs w:val="24"/>
        </w:rPr>
        <w:t>s que :</w:t>
      </w:r>
    </w:p>
    <w:p w:rsidR="000508CE" w:rsidRPr="000508CE" w:rsidRDefault="000508CE" w:rsidP="000508CE">
      <w:pPr>
        <w:jc w:val="both"/>
        <w:rPr>
          <w:b/>
          <w:sz w:val="24"/>
          <w:szCs w:val="24"/>
        </w:rPr>
      </w:pPr>
      <w:r w:rsidRPr="000508CE">
        <w:rPr>
          <w:b/>
          <w:sz w:val="24"/>
          <w:szCs w:val="24"/>
        </w:rPr>
        <w:t>PROMOTION PAR L’</w:t>
      </w:r>
      <w:r>
        <w:rPr>
          <w:b/>
          <w:sz w:val="24"/>
          <w:szCs w:val="24"/>
        </w:rPr>
        <w:t>AFFICHAGE</w:t>
      </w:r>
    </w:p>
    <w:p w:rsidR="000508CE" w:rsidRDefault="0090690B" w:rsidP="0090690B">
      <w:pPr>
        <w:pStyle w:val="ListParagraph"/>
        <w:numPr>
          <w:ilvl w:val="0"/>
          <w:numId w:val="6"/>
        </w:numPr>
        <w:jc w:val="both"/>
        <w:rPr>
          <w:sz w:val="24"/>
          <w:szCs w:val="24"/>
        </w:rPr>
      </w:pPr>
      <w:r w:rsidRPr="000508CE">
        <w:rPr>
          <w:sz w:val="24"/>
          <w:szCs w:val="24"/>
        </w:rPr>
        <w:t xml:space="preserve">Panneaux publicitaires permanents dans le stade de </w:t>
      </w:r>
      <w:proofErr w:type="spellStart"/>
      <w:r w:rsidRPr="000508CE">
        <w:rPr>
          <w:sz w:val="24"/>
          <w:szCs w:val="24"/>
        </w:rPr>
        <w:t>Pamandzi</w:t>
      </w:r>
      <w:proofErr w:type="spellEnd"/>
      <w:r w:rsidRPr="000508CE">
        <w:rPr>
          <w:sz w:val="24"/>
          <w:szCs w:val="24"/>
        </w:rPr>
        <w:t>.</w:t>
      </w:r>
    </w:p>
    <w:p w:rsidR="0090690B" w:rsidRPr="000508CE" w:rsidRDefault="0090690B" w:rsidP="0090690B">
      <w:pPr>
        <w:pStyle w:val="ListParagraph"/>
        <w:numPr>
          <w:ilvl w:val="0"/>
          <w:numId w:val="6"/>
        </w:numPr>
        <w:jc w:val="both"/>
        <w:rPr>
          <w:sz w:val="24"/>
          <w:szCs w:val="24"/>
        </w:rPr>
      </w:pPr>
      <w:r w:rsidRPr="000508CE">
        <w:rPr>
          <w:sz w:val="24"/>
          <w:szCs w:val="24"/>
        </w:rPr>
        <w:t>Equipement</w:t>
      </w:r>
      <w:r w:rsidR="000508CE" w:rsidRPr="000508CE">
        <w:rPr>
          <w:sz w:val="24"/>
          <w:szCs w:val="24"/>
        </w:rPr>
        <w:t>s</w:t>
      </w:r>
      <w:r w:rsidRPr="000508CE">
        <w:rPr>
          <w:sz w:val="24"/>
          <w:szCs w:val="24"/>
        </w:rPr>
        <w:t xml:space="preserve"> individuel</w:t>
      </w:r>
      <w:r w:rsidR="000508CE" w:rsidRPr="000508CE">
        <w:rPr>
          <w:sz w:val="24"/>
          <w:szCs w:val="24"/>
        </w:rPr>
        <w:t>s</w:t>
      </w:r>
      <w:r w:rsidRPr="000508CE">
        <w:rPr>
          <w:sz w:val="24"/>
          <w:szCs w:val="24"/>
        </w:rPr>
        <w:t xml:space="preserve"> et collectif</w:t>
      </w:r>
      <w:r w:rsidR="000508CE" w:rsidRPr="000508CE">
        <w:rPr>
          <w:sz w:val="24"/>
          <w:szCs w:val="24"/>
        </w:rPr>
        <w:t>s</w:t>
      </w:r>
      <w:r w:rsidRPr="000508CE">
        <w:rPr>
          <w:sz w:val="24"/>
          <w:szCs w:val="24"/>
        </w:rPr>
        <w:t xml:space="preserve"> (survêtement</w:t>
      </w:r>
      <w:r w:rsidR="000508CE" w:rsidRPr="000508CE">
        <w:rPr>
          <w:sz w:val="24"/>
          <w:szCs w:val="24"/>
        </w:rPr>
        <w:t>s</w:t>
      </w:r>
      <w:r w:rsidRPr="000508CE">
        <w:rPr>
          <w:sz w:val="24"/>
          <w:szCs w:val="24"/>
        </w:rPr>
        <w:t xml:space="preserve">, maillots, shorts,…) et tout autre produit </w:t>
      </w:r>
      <w:r w:rsidR="000508CE" w:rsidRPr="000508CE">
        <w:rPr>
          <w:sz w:val="24"/>
          <w:szCs w:val="24"/>
        </w:rPr>
        <w:t xml:space="preserve">frappés </w:t>
      </w:r>
      <w:r w:rsidRPr="000508CE">
        <w:rPr>
          <w:sz w:val="24"/>
          <w:szCs w:val="24"/>
        </w:rPr>
        <w:t>au sigle de votre entreprise.</w:t>
      </w:r>
    </w:p>
    <w:p w:rsidR="0090690B" w:rsidRPr="000508CE" w:rsidRDefault="0090690B" w:rsidP="0090690B">
      <w:pPr>
        <w:jc w:val="both"/>
        <w:rPr>
          <w:b/>
          <w:sz w:val="24"/>
          <w:szCs w:val="24"/>
        </w:rPr>
      </w:pPr>
      <w:r w:rsidRPr="000508CE">
        <w:rPr>
          <w:b/>
          <w:sz w:val="24"/>
          <w:szCs w:val="24"/>
        </w:rPr>
        <w:t>PUBLICATION</w:t>
      </w:r>
      <w:r w:rsidR="000508CE" w:rsidRPr="000508CE">
        <w:rPr>
          <w:b/>
          <w:sz w:val="24"/>
          <w:szCs w:val="24"/>
        </w:rPr>
        <w:t>S</w:t>
      </w:r>
    </w:p>
    <w:p w:rsidR="0090690B" w:rsidRDefault="0090690B" w:rsidP="0090690B">
      <w:pPr>
        <w:jc w:val="both"/>
        <w:rPr>
          <w:sz w:val="24"/>
          <w:szCs w:val="24"/>
        </w:rPr>
      </w:pPr>
      <w:r w:rsidRPr="0090690B">
        <w:rPr>
          <w:sz w:val="24"/>
          <w:szCs w:val="24"/>
        </w:rPr>
        <w:t>Citation de nos partenaires commerciaux dans les différentes publications émises par notre club :</w:t>
      </w:r>
    </w:p>
    <w:p w:rsidR="000508CE" w:rsidRDefault="000508CE" w:rsidP="0090690B">
      <w:pPr>
        <w:pStyle w:val="ListParagraph"/>
        <w:numPr>
          <w:ilvl w:val="0"/>
          <w:numId w:val="6"/>
        </w:numPr>
        <w:jc w:val="both"/>
        <w:rPr>
          <w:sz w:val="24"/>
          <w:szCs w:val="24"/>
        </w:rPr>
      </w:pPr>
      <w:r w:rsidRPr="000508CE">
        <w:rPr>
          <w:sz w:val="24"/>
          <w:szCs w:val="24"/>
        </w:rPr>
        <w:t>Cam</w:t>
      </w:r>
      <w:r>
        <w:rPr>
          <w:sz w:val="24"/>
          <w:szCs w:val="24"/>
        </w:rPr>
        <w:t xml:space="preserve">pagne d’affichage pour les matchs à </w:t>
      </w:r>
      <w:r w:rsidR="0090690B" w:rsidRPr="000508CE">
        <w:rPr>
          <w:sz w:val="24"/>
          <w:szCs w:val="24"/>
        </w:rPr>
        <w:t>domicile</w:t>
      </w:r>
    </w:p>
    <w:p w:rsidR="000508CE" w:rsidRDefault="0090690B" w:rsidP="0090690B">
      <w:pPr>
        <w:pStyle w:val="ListParagraph"/>
        <w:numPr>
          <w:ilvl w:val="0"/>
          <w:numId w:val="6"/>
        </w:numPr>
        <w:jc w:val="both"/>
        <w:rPr>
          <w:sz w:val="24"/>
          <w:szCs w:val="24"/>
        </w:rPr>
      </w:pPr>
      <w:r w:rsidRPr="000508CE">
        <w:rPr>
          <w:sz w:val="24"/>
          <w:szCs w:val="24"/>
        </w:rPr>
        <w:t>Bulletin trimestriel</w:t>
      </w:r>
      <w:r w:rsidR="000508CE">
        <w:rPr>
          <w:sz w:val="24"/>
          <w:szCs w:val="24"/>
        </w:rPr>
        <w:t xml:space="preserve"> d’information</w:t>
      </w:r>
    </w:p>
    <w:p w:rsidR="000508CE" w:rsidRDefault="0090690B" w:rsidP="0090690B">
      <w:pPr>
        <w:pStyle w:val="ListParagraph"/>
        <w:numPr>
          <w:ilvl w:val="0"/>
          <w:numId w:val="6"/>
        </w:numPr>
        <w:jc w:val="both"/>
        <w:rPr>
          <w:sz w:val="24"/>
          <w:szCs w:val="24"/>
        </w:rPr>
      </w:pPr>
      <w:r w:rsidRPr="000508CE">
        <w:rPr>
          <w:sz w:val="24"/>
          <w:szCs w:val="24"/>
        </w:rPr>
        <w:t>Diffusion de documents publicitaires</w:t>
      </w:r>
    </w:p>
    <w:p w:rsidR="0090690B" w:rsidRDefault="0090690B" w:rsidP="0090690B">
      <w:pPr>
        <w:pStyle w:val="ListParagraph"/>
        <w:numPr>
          <w:ilvl w:val="0"/>
          <w:numId w:val="6"/>
        </w:numPr>
        <w:jc w:val="both"/>
        <w:rPr>
          <w:sz w:val="24"/>
          <w:szCs w:val="24"/>
        </w:rPr>
      </w:pPr>
      <w:r w:rsidRPr="000508CE">
        <w:rPr>
          <w:sz w:val="24"/>
          <w:szCs w:val="24"/>
        </w:rPr>
        <w:t>Calendriers</w:t>
      </w:r>
    </w:p>
    <w:p w:rsidR="0090690B" w:rsidRPr="000508CE" w:rsidRDefault="0090690B" w:rsidP="0090690B">
      <w:pPr>
        <w:jc w:val="both"/>
        <w:rPr>
          <w:b/>
          <w:sz w:val="24"/>
          <w:szCs w:val="24"/>
        </w:rPr>
      </w:pPr>
      <w:r w:rsidRPr="000508CE">
        <w:rPr>
          <w:b/>
          <w:sz w:val="24"/>
          <w:szCs w:val="24"/>
        </w:rPr>
        <w:t>ANIMATIONS</w:t>
      </w:r>
    </w:p>
    <w:p w:rsidR="000508CE" w:rsidRDefault="0090690B" w:rsidP="0090690B">
      <w:pPr>
        <w:pStyle w:val="ListParagraph"/>
        <w:numPr>
          <w:ilvl w:val="0"/>
          <w:numId w:val="6"/>
        </w:numPr>
        <w:jc w:val="both"/>
        <w:rPr>
          <w:sz w:val="24"/>
          <w:szCs w:val="24"/>
        </w:rPr>
      </w:pPr>
      <w:r w:rsidRPr="000508CE">
        <w:rPr>
          <w:sz w:val="24"/>
          <w:szCs w:val="24"/>
        </w:rPr>
        <w:t>Lors des to</w:t>
      </w:r>
      <w:r w:rsidR="000508CE" w:rsidRPr="000508CE">
        <w:rPr>
          <w:sz w:val="24"/>
          <w:szCs w:val="24"/>
        </w:rPr>
        <w:t>urnois organisés par notre club.</w:t>
      </w:r>
    </w:p>
    <w:p w:rsidR="0090690B" w:rsidRDefault="0090690B" w:rsidP="0090690B">
      <w:pPr>
        <w:pStyle w:val="ListParagraph"/>
        <w:numPr>
          <w:ilvl w:val="0"/>
          <w:numId w:val="6"/>
        </w:numPr>
        <w:jc w:val="both"/>
        <w:rPr>
          <w:sz w:val="24"/>
          <w:szCs w:val="24"/>
        </w:rPr>
      </w:pPr>
      <w:r w:rsidRPr="000508CE">
        <w:rPr>
          <w:sz w:val="24"/>
          <w:szCs w:val="24"/>
        </w:rPr>
        <w:t>Repas dansant-Club de supporters</w:t>
      </w:r>
    </w:p>
    <w:p w:rsidR="000508CE" w:rsidRPr="000508CE" w:rsidRDefault="000508CE" w:rsidP="000508CE">
      <w:pPr>
        <w:pStyle w:val="ListParagraph"/>
        <w:numPr>
          <w:ilvl w:val="0"/>
          <w:numId w:val="6"/>
        </w:numPr>
        <w:jc w:val="both"/>
        <w:rPr>
          <w:sz w:val="24"/>
          <w:szCs w:val="24"/>
        </w:rPr>
      </w:pPr>
      <w:r>
        <w:rPr>
          <w:sz w:val="24"/>
          <w:szCs w:val="24"/>
        </w:rPr>
        <w:t xml:space="preserve">Manifestations culturelles organisées par nos jeunes membres dans l’enceinte de l’AJP à </w:t>
      </w:r>
      <w:proofErr w:type="spellStart"/>
      <w:r>
        <w:rPr>
          <w:sz w:val="24"/>
          <w:szCs w:val="24"/>
        </w:rPr>
        <w:t>pamandzi</w:t>
      </w:r>
      <w:proofErr w:type="spellEnd"/>
      <w:r>
        <w:rPr>
          <w:sz w:val="24"/>
          <w:szCs w:val="24"/>
        </w:rPr>
        <w:t>.</w:t>
      </w:r>
    </w:p>
    <w:p w:rsidR="0090690B" w:rsidRPr="000508CE" w:rsidRDefault="0090690B" w:rsidP="0090690B">
      <w:pPr>
        <w:jc w:val="both"/>
        <w:rPr>
          <w:b/>
          <w:sz w:val="24"/>
          <w:szCs w:val="24"/>
        </w:rPr>
      </w:pPr>
      <w:r w:rsidRPr="000508CE">
        <w:rPr>
          <w:b/>
          <w:sz w:val="24"/>
          <w:szCs w:val="24"/>
        </w:rPr>
        <w:t>MEDIAS</w:t>
      </w:r>
    </w:p>
    <w:p w:rsidR="000508CE" w:rsidRDefault="000508CE" w:rsidP="000508CE">
      <w:pPr>
        <w:pStyle w:val="ListParagraph"/>
        <w:numPr>
          <w:ilvl w:val="0"/>
          <w:numId w:val="6"/>
        </w:numPr>
        <w:jc w:val="both"/>
        <w:rPr>
          <w:sz w:val="24"/>
          <w:szCs w:val="24"/>
        </w:rPr>
      </w:pPr>
      <w:r w:rsidRPr="000508CE">
        <w:rPr>
          <w:sz w:val="24"/>
          <w:szCs w:val="24"/>
        </w:rPr>
        <w:t xml:space="preserve">Affichage permanent </w:t>
      </w:r>
      <w:r>
        <w:rPr>
          <w:sz w:val="24"/>
          <w:szCs w:val="24"/>
        </w:rPr>
        <w:t>du</w:t>
      </w:r>
      <w:r w:rsidRPr="000508CE">
        <w:rPr>
          <w:sz w:val="24"/>
          <w:szCs w:val="24"/>
        </w:rPr>
        <w:t xml:space="preserve"> logo</w:t>
      </w:r>
      <w:r>
        <w:rPr>
          <w:sz w:val="24"/>
          <w:szCs w:val="24"/>
        </w:rPr>
        <w:t xml:space="preserve"> et du nom de votre structure</w:t>
      </w:r>
      <w:r w:rsidRPr="000508CE">
        <w:rPr>
          <w:sz w:val="24"/>
          <w:szCs w:val="24"/>
        </w:rPr>
        <w:t xml:space="preserve"> sur notre site web accessible sur </w:t>
      </w:r>
      <w:hyperlink r:id="rId8" w:history="1">
        <w:r w:rsidRPr="000508CE">
          <w:rPr>
            <w:rStyle w:val="Hyperlink"/>
            <w:sz w:val="24"/>
            <w:szCs w:val="24"/>
          </w:rPr>
          <w:t>http://psc.footeo.com</w:t>
        </w:r>
      </w:hyperlink>
      <w:r w:rsidR="001976BC">
        <w:rPr>
          <w:sz w:val="24"/>
          <w:szCs w:val="24"/>
        </w:rPr>
        <w:t xml:space="preserve"> + de 161000 visites à l’heure actuelle.</w:t>
      </w:r>
    </w:p>
    <w:p w:rsidR="0090690B" w:rsidRPr="000508CE" w:rsidRDefault="0090690B" w:rsidP="0090690B">
      <w:pPr>
        <w:jc w:val="both"/>
        <w:rPr>
          <w:b/>
          <w:sz w:val="24"/>
          <w:szCs w:val="24"/>
        </w:rPr>
      </w:pPr>
      <w:r w:rsidRPr="000508CE">
        <w:rPr>
          <w:b/>
          <w:sz w:val="24"/>
          <w:szCs w:val="24"/>
        </w:rPr>
        <w:t>CE QUE VOUS POUVEZ NOUS OFFRIR :</w:t>
      </w:r>
    </w:p>
    <w:p w:rsidR="0090690B" w:rsidRPr="0090690B" w:rsidRDefault="0090690B" w:rsidP="00EE3DAB">
      <w:pPr>
        <w:spacing w:after="0"/>
        <w:jc w:val="both"/>
        <w:rPr>
          <w:sz w:val="24"/>
          <w:szCs w:val="24"/>
        </w:rPr>
      </w:pPr>
      <w:r w:rsidRPr="0090690B">
        <w:rPr>
          <w:sz w:val="24"/>
          <w:szCs w:val="24"/>
        </w:rPr>
        <w:t>Un accompagnement fort et durable dans notre projet sportif au travers d’aides financières et / ou matérielles.</w:t>
      </w:r>
    </w:p>
    <w:p w:rsidR="0090690B" w:rsidRPr="0090690B" w:rsidRDefault="00EE3DAB" w:rsidP="00EE3DAB">
      <w:pPr>
        <w:spacing w:after="0"/>
        <w:jc w:val="both"/>
        <w:rPr>
          <w:sz w:val="24"/>
          <w:szCs w:val="24"/>
        </w:rPr>
      </w:pPr>
      <w:r>
        <w:rPr>
          <w:sz w:val="24"/>
          <w:szCs w:val="24"/>
        </w:rPr>
        <w:t>Associons-nous pour</w:t>
      </w:r>
      <w:r w:rsidR="0090690B" w:rsidRPr="0090690B">
        <w:rPr>
          <w:sz w:val="24"/>
          <w:szCs w:val="24"/>
        </w:rPr>
        <w:t xml:space="preserve"> promouvoir </w:t>
      </w:r>
      <w:r>
        <w:rPr>
          <w:sz w:val="24"/>
          <w:szCs w:val="24"/>
        </w:rPr>
        <w:t xml:space="preserve">l’image de </w:t>
      </w:r>
      <w:r w:rsidR="0090690B" w:rsidRPr="0090690B">
        <w:rPr>
          <w:sz w:val="24"/>
          <w:szCs w:val="24"/>
        </w:rPr>
        <w:t>votre entreprise et vos produits</w:t>
      </w:r>
      <w:r>
        <w:rPr>
          <w:sz w:val="24"/>
          <w:szCs w:val="24"/>
        </w:rPr>
        <w:t>, le club et ses membres se doivent de véhiculer une image positive, de dynamisme, de responsabilité et de réussite.</w:t>
      </w:r>
      <w:r w:rsidR="0090690B" w:rsidRPr="0090690B">
        <w:rPr>
          <w:sz w:val="24"/>
          <w:szCs w:val="24"/>
        </w:rPr>
        <w:t xml:space="preserve"> </w:t>
      </w:r>
    </w:p>
    <w:p w:rsidR="0090690B" w:rsidRPr="0090690B" w:rsidRDefault="0090690B" w:rsidP="00EE3DAB">
      <w:pPr>
        <w:spacing w:after="0"/>
        <w:jc w:val="both"/>
        <w:rPr>
          <w:sz w:val="24"/>
          <w:szCs w:val="24"/>
        </w:rPr>
      </w:pPr>
      <w:r w:rsidRPr="0090690B">
        <w:rPr>
          <w:sz w:val="24"/>
          <w:szCs w:val="24"/>
        </w:rPr>
        <w:t>Imaginons ensemble d’autres moyens publicitaires adaptés à votre politique de communication</w:t>
      </w:r>
      <w:bookmarkEnd w:id="0"/>
    </w:p>
    <w:sectPr w:rsidR="0090690B" w:rsidRPr="0090690B" w:rsidSect="001C6BB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30" w:rsidRDefault="00AD0730" w:rsidP="00F1227E">
      <w:pPr>
        <w:spacing w:after="0" w:line="240" w:lineRule="auto"/>
      </w:pPr>
      <w:r>
        <w:separator/>
      </w:r>
    </w:p>
  </w:endnote>
  <w:endnote w:type="continuationSeparator" w:id="0">
    <w:p w:rsidR="00AD0730" w:rsidRDefault="00AD0730" w:rsidP="00F1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7E" w:rsidRDefault="00F1227E" w:rsidP="00C9796B">
    <w:pPr>
      <w:pStyle w:val="Footer"/>
      <w:jc w:val="center"/>
    </w:pPr>
    <w:r>
      <w:t xml:space="preserve">PSC – Rue du stade de </w:t>
    </w:r>
    <w:proofErr w:type="spellStart"/>
    <w:r>
      <w:t>Pamandzi</w:t>
    </w:r>
    <w:proofErr w:type="spellEnd"/>
    <w:r>
      <w:t xml:space="preserve"> Villa </w:t>
    </w:r>
    <w:proofErr w:type="spellStart"/>
    <w:r>
      <w:t>Raha</w:t>
    </w:r>
    <w:proofErr w:type="spellEnd"/>
    <w:r>
      <w:t xml:space="preserve"> – 97615 </w:t>
    </w:r>
    <w:proofErr w:type="spellStart"/>
    <w:r>
      <w:t>Pamandzi</w:t>
    </w:r>
    <w:proofErr w:type="spellEnd"/>
    <w:r>
      <w:t xml:space="preserve"> – Tel : 0639699664</w:t>
    </w:r>
  </w:p>
  <w:p w:rsidR="00F1227E" w:rsidRDefault="00C9796B" w:rsidP="00C9796B">
    <w:pPr>
      <w:pStyle w:val="Footer"/>
      <w:jc w:val="center"/>
    </w:pPr>
    <w:r>
      <w:t xml:space="preserve">E-Mail :psc@footeo.com – </w:t>
    </w:r>
    <w:proofErr w:type="spellStart"/>
    <w:r>
      <w:t>N°Affiliation</w:t>
    </w:r>
    <w:proofErr w:type="spellEnd"/>
    <w:r>
      <w:t xml:space="preserve"> L.M.F : 542140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30" w:rsidRDefault="00AD0730" w:rsidP="00F1227E">
      <w:pPr>
        <w:spacing w:after="0" w:line="240" w:lineRule="auto"/>
      </w:pPr>
      <w:r>
        <w:separator/>
      </w:r>
    </w:p>
  </w:footnote>
  <w:footnote w:type="continuationSeparator" w:id="0">
    <w:p w:rsidR="00AD0730" w:rsidRDefault="00AD0730" w:rsidP="00F12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7E" w:rsidRDefault="00F1227E">
    <w:pPr>
      <w:pStyle w:val="Header"/>
    </w:pPr>
    <w:r>
      <w:rPr>
        <w:noProof/>
      </w:rPr>
      <w:drawing>
        <wp:inline distT="0" distB="0" distL="0" distR="0" wp14:anchorId="37CBBA7E" wp14:editId="1DBE522F">
          <wp:extent cx="774700" cy="806450"/>
          <wp:effectExtent l="19050" t="0" r="6350" b="0"/>
          <wp:docPr id="2" name="Imag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stretch>
                    <a:fillRect/>
                  </a:stretch>
                </pic:blipFill>
                <pic:spPr>
                  <a:xfrm>
                    <a:off x="0" y="0"/>
                    <a:ext cx="777023" cy="808868"/>
                  </a:xfrm>
                  <a:prstGeom prst="rect">
                    <a:avLst/>
                  </a:prstGeom>
                </pic:spPr>
              </pic:pic>
            </a:graphicData>
          </a:graphic>
        </wp:inline>
      </w:drawing>
    </w:r>
    <w:r w:rsidR="007C1DDD">
      <w:rPr>
        <w:noProof/>
      </w:rPr>
      <mc:AlternateContent>
        <mc:Choice Requires="wps">
          <w:drawing>
            <wp:anchor distT="0" distB="0" distL="114300" distR="114300" simplePos="0" relativeHeight="251660288" behindDoc="0" locked="0" layoutInCell="1" allowOverlap="1" wp14:anchorId="2963A9D2" wp14:editId="6F76A179">
              <wp:simplePos x="0" y="0"/>
              <wp:positionH relativeFrom="column">
                <wp:align>center</wp:align>
              </wp:positionH>
              <wp:positionV relativeFrom="paragraph">
                <wp:posOffset>0</wp:posOffset>
              </wp:positionV>
              <wp:extent cx="3258820" cy="1061085"/>
              <wp:effectExtent l="9525" t="9525" r="825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1061085"/>
                      </a:xfrm>
                      <a:prstGeom prst="rect">
                        <a:avLst/>
                      </a:prstGeom>
                      <a:solidFill>
                        <a:srgbClr val="FFFFFF"/>
                      </a:solidFill>
                      <a:ln w="0">
                        <a:solidFill>
                          <a:schemeClr val="bg1">
                            <a:lumMod val="100000"/>
                            <a:lumOff val="0"/>
                          </a:schemeClr>
                        </a:solidFill>
                        <a:miter lim="800000"/>
                        <a:headEnd/>
                        <a:tailEnd/>
                      </a:ln>
                    </wps:spPr>
                    <wps:txbx>
                      <w:txbxContent>
                        <w:p w:rsidR="00F1227E" w:rsidRPr="00F1227E" w:rsidRDefault="00F1227E" w:rsidP="00F1227E">
                          <w:pPr>
                            <w:pStyle w:val="Header"/>
                            <w:jc w:val="center"/>
                            <w:rPr>
                              <w:b/>
                              <w:color w:val="4F81BD" w:themeColor="accent1"/>
                              <w:sz w:val="32"/>
                              <w:szCs w:val="32"/>
                            </w:rPr>
                          </w:pPr>
                          <w:r w:rsidRPr="00F1227E">
                            <w:rPr>
                              <w:b/>
                              <w:color w:val="4F81BD" w:themeColor="accent1"/>
                              <w:sz w:val="32"/>
                              <w:szCs w:val="32"/>
                            </w:rPr>
                            <w:t>PSC</w:t>
                          </w:r>
                        </w:p>
                        <w:p w:rsidR="00F1227E" w:rsidRPr="00F1227E" w:rsidRDefault="00F1227E" w:rsidP="00F1227E">
                          <w:pPr>
                            <w:pStyle w:val="Header"/>
                            <w:jc w:val="center"/>
                            <w:rPr>
                              <w:b/>
                              <w:color w:val="4F81BD" w:themeColor="accent1"/>
                            </w:rPr>
                          </w:pPr>
                          <w:r w:rsidRPr="00F1227E">
                            <w:rPr>
                              <w:b/>
                              <w:color w:val="4F81BD" w:themeColor="accent1"/>
                            </w:rPr>
                            <w:t>PAMANDZI SPORTING CLUB</w:t>
                          </w:r>
                        </w:p>
                        <w:p w:rsidR="00F1227E" w:rsidRPr="00F1227E" w:rsidRDefault="00F1227E" w:rsidP="00F1227E">
                          <w:pPr>
                            <w:pStyle w:val="Header"/>
                            <w:jc w:val="center"/>
                            <w:rPr>
                              <w:color w:val="4F81BD" w:themeColor="accent1"/>
                              <w:sz w:val="18"/>
                              <w:szCs w:val="18"/>
                            </w:rPr>
                          </w:pPr>
                          <w:r w:rsidRPr="00F1227E">
                            <w:rPr>
                              <w:color w:val="4F81BD" w:themeColor="accent1"/>
                              <w:sz w:val="18"/>
                              <w:szCs w:val="18"/>
                            </w:rPr>
                            <w:t xml:space="preserve">Rue du stade de </w:t>
                          </w:r>
                          <w:proofErr w:type="spellStart"/>
                          <w:r w:rsidRPr="00F1227E">
                            <w:rPr>
                              <w:color w:val="4F81BD" w:themeColor="accent1"/>
                              <w:sz w:val="18"/>
                              <w:szCs w:val="18"/>
                            </w:rPr>
                            <w:t>Pamandzi</w:t>
                          </w:r>
                          <w:proofErr w:type="spellEnd"/>
                          <w:r w:rsidRPr="00F1227E">
                            <w:rPr>
                              <w:color w:val="4F81BD" w:themeColor="accent1"/>
                              <w:sz w:val="18"/>
                              <w:szCs w:val="18"/>
                            </w:rPr>
                            <w:t xml:space="preserve"> – Villa </w:t>
                          </w:r>
                          <w:proofErr w:type="spellStart"/>
                          <w:r w:rsidRPr="00F1227E">
                            <w:rPr>
                              <w:color w:val="4F81BD" w:themeColor="accent1"/>
                              <w:sz w:val="18"/>
                              <w:szCs w:val="18"/>
                            </w:rPr>
                            <w:t>Raha</w:t>
                          </w:r>
                          <w:proofErr w:type="spellEnd"/>
                          <w:r w:rsidRPr="00F1227E">
                            <w:rPr>
                              <w:color w:val="4F81BD" w:themeColor="accent1"/>
                              <w:sz w:val="18"/>
                              <w:szCs w:val="18"/>
                            </w:rPr>
                            <w:t xml:space="preserve"> - 97615 </w:t>
                          </w:r>
                          <w:proofErr w:type="spellStart"/>
                          <w:r w:rsidRPr="00F1227E">
                            <w:rPr>
                              <w:color w:val="4F81BD" w:themeColor="accent1"/>
                              <w:sz w:val="18"/>
                              <w:szCs w:val="18"/>
                            </w:rPr>
                            <w:t>Pamandzi</w:t>
                          </w:r>
                          <w:proofErr w:type="spellEnd"/>
                        </w:p>
                        <w:p w:rsidR="00F1227E" w:rsidRPr="00F1227E" w:rsidRDefault="00F1227E" w:rsidP="00F1227E">
                          <w:pPr>
                            <w:pStyle w:val="Header"/>
                            <w:jc w:val="center"/>
                            <w:rPr>
                              <w:color w:val="4F81BD" w:themeColor="accent1"/>
                            </w:rPr>
                          </w:pPr>
                          <w:r w:rsidRPr="00F1227E">
                            <w:rPr>
                              <w:color w:val="4F81BD" w:themeColor="accent1"/>
                            </w:rPr>
                            <w:t>http://Psc.footeo.com</w:t>
                          </w:r>
                        </w:p>
                        <w:p w:rsidR="00F1227E" w:rsidRPr="00F1227E" w:rsidRDefault="00F1227E" w:rsidP="00F12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56.6pt;height:83.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" strokecolor="white [3212]" strokeweight="0">
              <v:textbox>
                <w:txbxContent>
                  <w:p w:rsidR="00F1227E" w:rsidRPr="00F1227E" w:rsidRDefault="00F1227E" w:rsidP="00F1227E">
                    <w:pPr>
                      <w:pStyle w:val="Header"/>
                      <w:jc w:val="center"/>
                      <w:rPr>
                        <w:b/>
                        <w:color w:val="4F81BD" w:themeColor="accent1"/>
                        <w:sz w:val="32"/>
                        <w:szCs w:val="32"/>
                      </w:rPr>
                    </w:pPr>
                    <w:r w:rsidRPr="00F1227E">
                      <w:rPr>
                        <w:b/>
                        <w:color w:val="4F81BD" w:themeColor="accent1"/>
                        <w:sz w:val="32"/>
                        <w:szCs w:val="32"/>
                      </w:rPr>
                      <w:t>PSC</w:t>
                    </w:r>
                  </w:p>
                  <w:p w:rsidR="00F1227E" w:rsidRPr="00F1227E" w:rsidRDefault="00F1227E" w:rsidP="00F1227E">
                    <w:pPr>
                      <w:pStyle w:val="Header"/>
                      <w:jc w:val="center"/>
                      <w:rPr>
                        <w:b/>
                        <w:color w:val="4F81BD" w:themeColor="accent1"/>
                      </w:rPr>
                    </w:pPr>
                    <w:r w:rsidRPr="00F1227E">
                      <w:rPr>
                        <w:b/>
                        <w:color w:val="4F81BD" w:themeColor="accent1"/>
                      </w:rPr>
                      <w:t>PAMANDZI SPORTING CLUB</w:t>
                    </w:r>
                  </w:p>
                  <w:p w:rsidR="00F1227E" w:rsidRPr="00F1227E" w:rsidRDefault="00F1227E" w:rsidP="00F1227E">
                    <w:pPr>
                      <w:pStyle w:val="Header"/>
                      <w:jc w:val="center"/>
                      <w:rPr>
                        <w:color w:val="4F81BD" w:themeColor="accent1"/>
                        <w:sz w:val="18"/>
                        <w:szCs w:val="18"/>
                      </w:rPr>
                    </w:pPr>
                    <w:r w:rsidRPr="00F1227E">
                      <w:rPr>
                        <w:color w:val="4F81BD" w:themeColor="accent1"/>
                        <w:sz w:val="18"/>
                        <w:szCs w:val="18"/>
                      </w:rPr>
                      <w:t xml:space="preserve">Rue du stade de </w:t>
                    </w:r>
                    <w:proofErr w:type="spellStart"/>
                    <w:r w:rsidRPr="00F1227E">
                      <w:rPr>
                        <w:color w:val="4F81BD" w:themeColor="accent1"/>
                        <w:sz w:val="18"/>
                        <w:szCs w:val="18"/>
                      </w:rPr>
                      <w:t>Pamandzi</w:t>
                    </w:r>
                    <w:proofErr w:type="spellEnd"/>
                    <w:r w:rsidRPr="00F1227E">
                      <w:rPr>
                        <w:color w:val="4F81BD" w:themeColor="accent1"/>
                        <w:sz w:val="18"/>
                        <w:szCs w:val="18"/>
                      </w:rPr>
                      <w:t xml:space="preserve"> – Villa </w:t>
                    </w:r>
                    <w:proofErr w:type="spellStart"/>
                    <w:r w:rsidRPr="00F1227E">
                      <w:rPr>
                        <w:color w:val="4F81BD" w:themeColor="accent1"/>
                        <w:sz w:val="18"/>
                        <w:szCs w:val="18"/>
                      </w:rPr>
                      <w:t>Raha</w:t>
                    </w:r>
                    <w:proofErr w:type="spellEnd"/>
                    <w:r w:rsidRPr="00F1227E">
                      <w:rPr>
                        <w:color w:val="4F81BD" w:themeColor="accent1"/>
                        <w:sz w:val="18"/>
                        <w:szCs w:val="18"/>
                      </w:rPr>
                      <w:t xml:space="preserve"> - 97615 </w:t>
                    </w:r>
                    <w:proofErr w:type="spellStart"/>
                    <w:r w:rsidRPr="00F1227E">
                      <w:rPr>
                        <w:color w:val="4F81BD" w:themeColor="accent1"/>
                        <w:sz w:val="18"/>
                        <w:szCs w:val="18"/>
                      </w:rPr>
                      <w:t>Pamandzi</w:t>
                    </w:r>
                    <w:proofErr w:type="spellEnd"/>
                  </w:p>
                  <w:p w:rsidR="00F1227E" w:rsidRPr="00F1227E" w:rsidRDefault="00F1227E" w:rsidP="00F1227E">
                    <w:pPr>
                      <w:pStyle w:val="Header"/>
                      <w:jc w:val="center"/>
                      <w:rPr>
                        <w:color w:val="4F81BD" w:themeColor="accent1"/>
                      </w:rPr>
                    </w:pPr>
                    <w:r w:rsidRPr="00F1227E">
                      <w:rPr>
                        <w:color w:val="4F81BD" w:themeColor="accent1"/>
                      </w:rPr>
                      <w:t>http://Psc.footeo.com</w:t>
                    </w:r>
                  </w:p>
                  <w:p w:rsidR="00F1227E" w:rsidRPr="00F1227E" w:rsidRDefault="00F1227E" w:rsidP="00F1227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3C07"/>
    <w:multiLevelType w:val="hybridMultilevel"/>
    <w:tmpl w:val="3F2CFA4C"/>
    <w:lvl w:ilvl="0" w:tplc="CADE32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201736"/>
    <w:multiLevelType w:val="hybridMultilevel"/>
    <w:tmpl w:val="B0AE76AA"/>
    <w:lvl w:ilvl="0" w:tplc="616A92A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20293E"/>
    <w:multiLevelType w:val="hybridMultilevel"/>
    <w:tmpl w:val="E56E5A5C"/>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217AAC"/>
    <w:multiLevelType w:val="hybridMultilevel"/>
    <w:tmpl w:val="4E102F26"/>
    <w:lvl w:ilvl="0" w:tplc="9E0254D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9E2C2D"/>
    <w:multiLevelType w:val="hybridMultilevel"/>
    <w:tmpl w:val="CB40F576"/>
    <w:lvl w:ilvl="0" w:tplc="616A92A0">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1979EC"/>
    <w:multiLevelType w:val="hybridMultilevel"/>
    <w:tmpl w:val="5EEAAE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7E"/>
    <w:rsid w:val="000508CE"/>
    <w:rsid w:val="00051E67"/>
    <w:rsid w:val="00153FEF"/>
    <w:rsid w:val="001976BC"/>
    <w:rsid w:val="001A06AC"/>
    <w:rsid w:val="001C6BBD"/>
    <w:rsid w:val="002246E7"/>
    <w:rsid w:val="00264879"/>
    <w:rsid w:val="002B1801"/>
    <w:rsid w:val="00360EED"/>
    <w:rsid w:val="00364AC5"/>
    <w:rsid w:val="003D08F2"/>
    <w:rsid w:val="003F1814"/>
    <w:rsid w:val="00433913"/>
    <w:rsid w:val="00440115"/>
    <w:rsid w:val="004519FE"/>
    <w:rsid w:val="0046603D"/>
    <w:rsid w:val="004B39BA"/>
    <w:rsid w:val="004B42E0"/>
    <w:rsid w:val="005233D4"/>
    <w:rsid w:val="00543ACC"/>
    <w:rsid w:val="005747AD"/>
    <w:rsid w:val="005E71DD"/>
    <w:rsid w:val="0064325F"/>
    <w:rsid w:val="00645AA1"/>
    <w:rsid w:val="006579D7"/>
    <w:rsid w:val="006B29FF"/>
    <w:rsid w:val="006D4491"/>
    <w:rsid w:val="007A7D9B"/>
    <w:rsid w:val="007C1DDD"/>
    <w:rsid w:val="007E01FE"/>
    <w:rsid w:val="008121CF"/>
    <w:rsid w:val="008B3825"/>
    <w:rsid w:val="008C10F9"/>
    <w:rsid w:val="008F658C"/>
    <w:rsid w:val="0090690B"/>
    <w:rsid w:val="0093120F"/>
    <w:rsid w:val="00A37835"/>
    <w:rsid w:val="00A818B8"/>
    <w:rsid w:val="00AD0730"/>
    <w:rsid w:val="00B82C59"/>
    <w:rsid w:val="00B87C11"/>
    <w:rsid w:val="00B92F5C"/>
    <w:rsid w:val="00BE227B"/>
    <w:rsid w:val="00C42104"/>
    <w:rsid w:val="00C4244F"/>
    <w:rsid w:val="00C9796B"/>
    <w:rsid w:val="00CD59E9"/>
    <w:rsid w:val="00CD74BF"/>
    <w:rsid w:val="00D465B4"/>
    <w:rsid w:val="00DB53E1"/>
    <w:rsid w:val="00E62AE3"/>
    <w:rsid w:val="00EB74B3"/>
    <w:rsid w:val="00EE3DAB"/>
    <w:rsid w:val="00F1227E"/>
    <w:rsid w:val="00F31B43"/>
    <w:rsid w:val="00F73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29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29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227E"/>
  </w:style>
  <w:style w:type="paragraph" w:styleId="Footer">
    <w:name w:val="footer"/>
    <w:basedOn w:val="Normal"/>
    <w:link w:val="FooterChar"/>
    <w:uiPriority w:val="99"/>
    <w:semiHidden/>
    <w:unhideWhenUsed/>
    <w:rsid w:val="00F1227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1227E"/>
  </w:style>
  <w:style w:type="paragraph" w:styleId="BalloonText">
    <w:name w:val="Balloon Text"/>
    <w:basedOn w:val="Normal"/>
    <w:link w:val="BalloonTextChar"/>
    <w:uiPriority w:val="99"/>
    <w:semiHidden/>
    <w:unhideWhenUsed/>
    <w:rsid w:val="00F12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7E"/>
    <w:rPr>
      <w:rFonts w:ascii="Tahoma" w:hAnsi="Tahoma" w:cs="Tahoma"/>
      <w:sz w:val="16"/>
      <w:szCs w:val="16"/>
    </w:rPr>
  </w:style>
  <w:style w:type="paragraph" w:styleId="ListParagraph">
    <w:name w:val="List Paragraph"/>
    <w:basedOn w:val="Normal"/>
    <w:uiPriority w:val="34"/>
    <w:qFormat/>
    <w:rsid w:val="007A7D9B"/>
    <w:pPr>
      <w:ind w:left="720"/>
      <w:contextualSpacing/>
    </w:pPr>
  </w:style>
  <w:style w:type="character" w:customStyle="1" w:styleId="Heading1Char">
    <w:name w:val="Heading 1 Char"/>
    <w:basedOn w:val="DefaultParagraphFont"/>
    <w:link w:val="Heading1"/>
    <w:uiPriority w:val="9"/>
    <w:rsid w:val="005233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29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29FF"/>
    <w:rPr>
      <w:rFonts w:asciiTheme="majorHAnsi" w:eastAsiaTheme="majorEastAsia" w:hAnsiTheme="majorHAnsi" w:cstheme="majorBidi"/>
      <w:b/>
      <w:bCs/>
      <w:color w:val="4F81BD" w:themeColor="accent1"/>
    </w:rPr>
  </w:style>
  <w:style w:type="table" w:styleId="TableGrid">
    <w:name w:val="Table Grid"/>
    <w:basedOn w:val="TableNormal"/>
    <w:uiPriority w:val="59"/>
    <w:rsid w:val="00153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0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29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29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227E"/>
  </w:style>
  <w:style w:type="paragraph" w:styleId="Footer">
    <w:name w:val="footer"/>
    <w:basedOn w:val="Normal"/>
    <w:link w:val="FooterChar"/>
    <w:uiPriority w:val="99"/>
    <w:semiHidden/>
    <w:unhideWhenUsed/>
    <w:rsid w:val="00F1227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1227E"/>
  </w:style>
  <w:style w:type="paragraph" w:styleId="BalloonText">
    <w:name w:val="Balloon Text"/>
    <w:basedOn w:val="Normal"/>
    <w:link w:val="BalloonTextChar"/>
    <w:uiPriority w:val="99"/>
    <w:semiHidden/>
    <w:unhideWhenUsed/>
    <w:rsid w:val="00F12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7E"/>
    <w:rPr>
      <w:rFonts w:ascii="Tahoma" w:hAnsi="Tahoma" w:cs="Tahoma"/>
      <w:sz w:val="16"/>
      <w:szCs w:val="16"/>
    </w:rPr>
  </w:style>
  <w:style w:type="paragraph" w:styleId="ListParagraph">
    <w:name w:val="List Paragraph"/>
    <w:basedOn w:val="Normal"/>
    <w:uiPriority w:val="34"/>
    <w:qFormat/>
    <w:rsid w:val="007A7D9B"/>
    <w:pPr>
      <w:ind w:left="720"/>
      <w:contextualSpacing/>
    </w:pPr>
  </w:style>
  <w:style w:type="character" w:customStyle="1" w:styleId="Heading1Char">
    <w:name w:val="Heading 1 Char"/>
    <w:basedOn w:val="DefaultParagraphFont"/>
    <w:link w:val="Heading1"/>
    <w:uiPriority w:val="9"/>
    <w:rsid w:val="005233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29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29FF"/>
    <w:rPr>
      <w:rFonts w:asciiTheme="majorHAnsi" w:eastAsiaTheme="majorEastAsia" w:hAnsiTheme="majorHAnsi" w:cstheme="majorBidi"/>
      <w:b/>
      <w:bCs/>
      <w:color w:val="4F81BD" w:themeColor="accent1"/>
    </w:rPr>
  </w:style>
  <w:style w:type="table" w:styleId="TableGrid">
    <w:name w:val="Table Grid"/>
    <w:basedOn w:val="TableNormal"/>
    <w:uiPriority w:val="59"/>
    <w:rsid w:val="00153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0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c.foote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1423</Words>
  <Characters>7831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dc:creator>
  <cp:lastModifiedBy>zena</cp:lastModifiedBy>
  <cp:revision>2</cp:revision>
  <cp:lastPrinted>2011-05-16T13:59:00Z</cp:lastPrinted>
  <dcterms:created xsi:type="dcterms:W3CDTF">2012-04-23T04:51:00Z</dcterms:created>
  <dcterms:modified xsi:type="dcterms:W3CDTF">2012-04-23T04:51:00Z</dcterms:modified>
</cp:coreProperties>
</file>