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C" w:rsidRDefault="00283EFC" w:rsidP="007C0068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0066FF"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17780</wp:posOffset>
            </wp:positionV>
            <wp:extent cx="1093470" cy="1060450"/>
            <wp:effectExtent l="19050" t="0" r="0" b="0"/>
            <wp:wrapTight wrapText="bothSides">
              <wp:wrapPolygon edited="0">
                <wp:start x="-376" y="0"/>
                <wp:lineTo x="-376" y="21341"/>
                <wp:lineTo x="21449" y="21341"/>
                <wp:lineTo x="21449" y="0"/>
                <wp:lineTo x="-376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60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66FF"/>
          <w:sz w:val="44"/>
        </w:rPr>
        <w:t>ÉTOILE SPORTIVE LORGUAISE FOOTBALL</w:t>
      </w:r>
    </w:p>
    <w:p w:rsidR="00283EFC" w:rsidRPr="005F24BA" w:rsidRDefault="00283EFC" w:rsidP="007C0068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0066FF"/>
          <w:sz w:val="32"/>
          <w:szCs w:val="32"/>
        </w:rPr>
      </w:pPr>
      <w:r w:rsidRPr="005F24BA">
        <w:rPr>
          <w:b/>
          <w:bCs/>
          <w:color w:val="0066FF"/>
          <w:sz w:val="32"/>
          <w:szCs w:val="32"/>
        </w:rPr>
        <w:t>STADE Claude CAUVIN – 83510 LORGUES</w:t>
      </w:r>
    </w:p>
    <w:p w:rsidR="00283EFC" w:rsidRPr="005E6813" w:rsidRDefault="00283EFC" w:rsidP="00283E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51C46" w:rsidRDefault="00283EFC" w:rsidP="00F01DF6">
      <w:pPr>
        <w:shd w:val="clear" w:color="auto" w:fill="FFFFFF"/>
        <w:spacing w:before="100" w:beforeAutospacing="1" w:after="100" w:afterAutospacing="1" w:line="240" w:lineRule="auto"/>
      </w:pPr>
      <w:r w:rsidRPr="005F24BA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F24BA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F24BA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F24BA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F24BA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B51C46">
        <w:rPr>
          <w:b/>
          <w:bCs/>
          <w:sz w:val="48"/>
          <w:szCs w:val="48"/>
        </w:rPr>
        <w:t>CONVOCATION</w:t>
      </w:r>
    </w:p>
    <w:p w:rsidR="00B51C46" w:rsidRDefault="00B51C46" w:rsidP="00B51C46">
      <w:pPr>
        <w:pStyle w:val="NormalWeb"/>
        <w:spacing w:after="0"/>
      </w:pPr>
    </w:p>
    <w:p w:rsidR="00B51C46" w:rsidRDefault="00B51C46" w:rsidP="007C0068">
      <w:pPr>
        <w:pStyle w:val="NormalWeb"/>
        <w:spacing w:before="0" w:beforeAutospacing="0" w:after="0"/>
      </w:pPr>
      <w:r>
        <w:t>Nous avons l’honneur de vous convier à :</w:t>
      </w:r>
    </w:p>
    <w:p w:rsidR="00FA5A53" w:rsidRDefault="00FA5A53" w:rsidP="007C0068">
      <w:pPr>
        <w:pStyle w:val="NormalWeb"/>
        <w:spacing w:before="0" w:beforeAutospacing="0" w:after="0"/>
      </w:pPr>
    </w:p>
    <w:p w:rsidR="00B51C46" w:rsidRPr="00F01DF6" w:rsidRDefault="00B51C46" w:rsidP="007C0068">
      <w:pPr>
        <w:pStyle w:val="NormalWeb"/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 w:rsidRPr="00F01DF6">
        <w:rPr>
          <w:b/>
          <w:bCs/>
          <w:sz w:val="28"/>
          <w:szCs w:val="28"/>
        </w:rPr>
        <w:t>L’ASSEMBLEE GENERALE ORDINAIRE DE L’ESLF</w:t>
      </w:r>
    </w:p>
    <w:p w:rsidR="00FA5A53" w:rsidRDefault="00FA5A53" w:rsidP="007C0068">
      <w:pPr>
        <w:pStyle w:val="NormalWeb"/>
        <w:spacing w:before="0" w:beforeAutospacing="0" w:after="0"/>
        <w:jc w:val="center"/>
        <w:outlineLvl w:val="0"/>
      </w:pPr>
    </w:p>
    <w:p w:rsidR="00B51C46" w:rsidRPr="000104FB" w:rsidRDefault="000104FB" w:rsidP="007C0068">
      <w:pPr>
        <w:pStyle w:val="NormalWeb"/>
        <w:spacing w:before="0" w:beforeAutospacing="0" w:after="0"/>
        <w:jc w:val="center"/>
        <w:outlineLvl w:val="0"/>
        <w:rPr>
          <w:b/>
        </w:rPr>
      </w:pPr>
      <w:r>
        <w:t xml:space="preserve">Qui se tiendra </w:t>
      </w:r>
      <w:r w:rsidR="005C72F8">
        <w:t xml:space="preserve">le </w:t>
      </w:r>
      <w:bookmarkStart w:id="0" w:name="_GoBack"/>
      <w:bookmarkEnd w:id="0"/>
      <w:r w:rsidR="005D4783">
        <w:rPr>
          <w:b/>
          <w:sz w:val="32"/>
          <w:szCs w:val="32"/>
        </w:rPr>
        <w:t xml:space="preserve">25 mai </w:t>
      </w:r>
      <w:r w:rsidR="00B51C46" w:rsidRPr="00F01DF6">
        <w:rPr>
          <w:b/>
          <w:sz w:val="32"/>
          <w:szCs w:val="32"/>
        </w:rPr>
        <w:t>201</w:t>
      </w:r>
      <w:r w:rsidR="005D4783">
        <w:rPr>
          <w:b/>
          <w:sz w:val="32"/>
          <w:szCs w:val="32"/>
        </w:rPr>
        <w:t>8</w:t>
      </w:r>
      <w:r w:rsidR="00B51C46" w:rsidRPr="00F01DF6">
        <w:rPr>
          <w:b/>
          <w:sz w:val="32"/>
          <w:szCs w:val="32"/>
        </w:rPr>
        <w:t xml:space="preserve"> à 19 heures</w:t>
      </w:r>
    </w:p>
    <w:p w:rsidR="00B51C46" w:rsidRPr="000104FB" w:rsidRDefault="000104FB" w:rsidP="007C0068">
      <w:pPr>
        <w:pStyle w:val="NormalWeb"/>
        <w:spacing w:before="0" w:beforeAutospacing="0" w:after="0"/>
        <w:jc w:val="center"/>
        <w:rPr>
          <w:b/>
        </w:rPr>
      </w:pPr>
      <w:r w:rsidRPr="000104FB">
        <w:rPr>
          <w:b/>
        </w:rPr>
        <w:t>Au Stade Claude Cauvin</w:t>
      </w:r>
    </w:p>
    <w:p w:rsidR="00FA5A53" w:rsidRDefault="00FA5A53" w:rsidP="007C0068">
      <w:pPr>
        <w:pStyle w:val="NormalWeb"/>
        <w:spacing w:before="0" w:beforeAutospacing="0" w:after="0"/>
        <w:jc w:val="center"/>
      </w:pPr>
    </w:p>
    <w:p w:rsidR="00B51C46" w:rsidRDefault="00B51C46" w:rsidP="007C0068">
      <w:pPr>
        <w:pStyle w:val="NormalWeb"/>
        <w:spacing w:before="0" w:beforeAutospacing="0" w:after="0"/>
        <w:jc w:val="center"/>
        <w:outlineLvl w:val="0"/>
      </w:pPr>
      <w:r>
        <w:rPr>
          <w:b/>
          <w:bCs/>
          <w:sz w:val="32"/>
          <w:szCs w:val="32"/>
          <w:u w:val="single"/>
        </w:rPr>
        <w:t>Ordre du jour</w:t>
      </w:r>
    </w:p>
    <w:p w:rsidR="00B51C46" w:rsidRDefault="00B51C46" w:rsidP="007C0068">
      <w:pPr>
        <w:pStyle w:val="NormalWeb"/>
        <w:spacing w:before="0" w:beforeAutospacing="0" w:after="0"/>
        <w:jc w:val="center"/>
      </w:pPr>
    </w:p>
    <w:p w:rsidR="00FA5A53" w:rsidRDefault="00F46B10" w:rsidP="00FA5A53">
      <w:pPr>
        <w:pStyle w:val="NormalWeb"/>
        <w:numPr>
          <w:ilvl w:val="0"/>
          <w:numId w:val="2"/>
        </w:numPr>
        <w:spacing w:before="0" w:beforeAutospacing="0" w:after="0" w:line="276" w:lineRule="auto"/>
      </w:pPr>
      <w:r>
        <w:t>Approbation du Pr</w:t>
      </w:r>
      <w:r w:rsidR="00AE6773">
        <w:t>ocès Verbal de l’Assemblée Géné</w:t>
      </w:r>
      <w:r>
        <w:t xml:space="preserve">rale </w:t>
      </w:r>
      <w:r w:rsidR="005D4783">
        <w:t>Ordinaire du 30 Juin 2017</w:t>
      </w:r>
    </w:p>
    <w:p w:rsidR="00A52A2F" w:rsidRDefault="00A52A2F" w:rsidP="00A52A2F">
      <w:pPr>
        <w:pStyle w:val="NormalWeb"/>
        <w:spacing w:before="0" w:beforeAutospacing="0" w:after="0" w:line="276" w:lineRule="auto"/>
        <w:ind w:left="1080"/>
      </w:pPr>
    </w:p>
    <w:p w:rsidR="00B51C46" w:rsidRDefault="00B51C46" w:rsidP="007C0068">
      <w:pPr>
        <w:pStyle w:val="NormalWeb"/>
        <w:numPr>
          <w:ilvl w:val="0"/>
          <w:numId w:val="2"/>
        </w:numPr>
        <w:spacing w:before="0" w:beforeAutospacing="0" w:after="0"/>
      </w:pPr>
      <w:r>
        <w:t>Etat du club</w:t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  <w:r w:rsidR="007C0068">
        <w:tab/>
      </w:r>
    </w:p>
    <w:p w:rsidR="00B51C46" w:rsidRDefault="00B51C46" w:rsidP="007C0068">
      <w:pPr>
        <w:pStyle w:val="NormalWeb"/>
        <w:numPr>
          <w:ilvl w:val="0"/>
          <w:numId w:val="3"/>
        </w:numPr>
        <w:spacing w:before="0" w:beforeAutospacing="0" w:after="0"/>
      </w:pPr>
      <w:r>
        <w:t xml:space="preserve">Bilan financier </w:t>
      </w:r>
    </w:p>
    <w:p w:rsidR="00F46B10" w:rsidRDefault="00F46B10" w:rsidP="007C0068">
      <w:pPr>
        <w:pStyle w:val="NormalWeb"/>
        <w:numPr>
          <w:ilvl w:val="0"/>
          <w:numId w:val="3"/>
        </w:numPr>
        <w:spacing w:before="0" w:beforeAutospacing="0" w:after="0"/>
      </w:pPr>
      <w:r>
        <w:t>Approbation des comptes</w:t>
      </w:r>
    </w:p>
    <w:p w:rsidR="004B4286" w:rsidRDefault="00B51C46" w:rsidP="007C0068">
      <w:pPr>
        <w:pStyle w:val="NormalWeb"/>
        <w:numPr>
          <w:ilvl w:val="0"/>
          <w:numId w:val="3"/>
        </w:numPr>
        <w:spacing w:before="0" w:beforeAutospacing="0" w:after="0"/>
      </w:pPr>
      <w:r>
        <w:t>Bilan sportif de la saison</w:t>
      </w:r>
    </w:p>
    <w:p w:rsidR="00B51C46" w:rsidRDefault="004B4286" w:rsidP="007C0068">
      <w:pPr>
        <w:pStyle w:val="NormalWeb"/>
        <w:numPr>
          <w:ilvl w:val="0"/>
          <w:numId w:val="3"/>
        </w:numPr>
        <w:spacing w:before="0" w:beforeAutospacing="0" w:after="0"/>
      </w:pPr>
      <w:r>
        <w:t>Bilan de la classe Football Cité scolaire Thomas Edison</w:t>
      </w:r>
      <w:r w:rsidR="00B51C46">
        <w:t xml:space="preserve"> </w:t>
      </w:r>
    </w:p>
    <w:p w:rsidR="00F46B10" w:rsidRDefault="004B4286" w:rsidP="007C0068">
      <w:pPr>
        <w:pStyle w:val="NormalWeb"/>
        <w:spacing w:before="0" w:beforeAutospacing="0" w:after="0"/>
        <w:ind w:left="720"/>
      </w:pPr>
      <w:r>
        <w:t xml:space="preserve">            </w:t>
      </w:r>
    </w:p>
    <w:p w:rsidR="00B51C46" w:rsidRDefault="00B51C46" w:rsidP="007C0068">
      <w:pPr>
        <w:pStyle w:val="NormalWeb"/>
        <w:numPr>
          <w:ilvl w:val="0"/>
          <w:numId w:val="2"/>
        </w:numPr>
        <w:spacing w:before="0" w:beforeAutospacing="0" w:after="0"/>
      </w:pPr>
      <w:r>
        <w:t>Budget prévisionnel de la saison à venir</w:t>
      </w:r>
    </w:p>
    <w:p w:rsidR="000104FB" w:rsidRDefault="000104FB" w:rsidP="000104FB">
      <w:pPr>
        <w:pStyle w:val="NormalWeb"/>
        <w:spacing w:before="0" w:beforeAutospacing="0" w:after="0"/>
        <w:ind w:left="1080"/>
      </w:pPr>
    </w:p>
    <w:p w:rsidR="000104FB" w:rsidRDefault="000104FB" w:rsidP="007C0068">
      <w:pPr>
        <w:pStyle w:val="NormalWeb"/>
        <w:numPr>
          <w:ilvl w:val="0"/>
          <w:numId w:val="2"/>
        </w:numPr>
        <w:spacing w:before="0" w:beforeAutospacing="0" w:after="0"/>
      </w:pPr>
      <w:r>
        <w:t xml:space="preserve">Election du nouveau </w:t>
      </w:r>
      <w:r w:rsidR="00AE615B">
        <w:t>Comité de direction</w:t>
      </w:r>
    </w:p>
    <w:p w:rsidR="007C0068" w:rsidRDefault="007C0068" w:rsidP="007C0068">
      <w:pPr>
        <w:pStyle w:val="NormalWeb"/>
        <w:spacing w:before="0" w:beforeAutospacing="0" w:after="0"/>
        <w:ind w:left="1080"/>
      </w:pPr>
    </w:p>
    <w:p w:rsidR="00F46B10" w:rsidRDefault="00A74A26" w:rsidP="00A74A26">
      <w:pPr>
        <w:pStyle w:val="NormalWeb"/>
        <w:numPr>
          <w:ilvl w:val="0"/>
          <w:numId w:val="2"/>
        </w:numPr>
        <w:spacing w:before="0" w:beforeAutospacing="0" w:after="0"/>
      </w:pPr>
      <w:r>
        <w:t xml:space="preserve">Questions diverses </w:t>
      </w:r>
    </w:p>
    <w:p w:rsidR="00A74A26" w:rsidRPr="00A74A26" w:rsidRDefault="00A74A26" w:rsidP="00A74A26">
      <w:pPr>
        <w:pStyle w:val="Paragraphedeliste"/>
        <w:spacing w:line="240" w:lineRule="auto"/>
        <w:rPr>
          <w:sz w:val="16"/>
          <w:szCs w:val="16"/>
        </w:rPr>
      </w:pPr>
    </w:p>
    <w:p w:rsidR="00A74A26" w:rsidRDefault="00A74A26" w:rsidP="007C0068">
      <w:pPr>
        <w:pStyle w:val="NormalWeb"/>
        <w:numPr>
          <w:ilvl w:val="0"/>
          <w:numId w:val="2"/>
        </w:numPr>
        <w:spacing w:before="0" w:beforeAutospacing="0" w:after="0"/>
      </w:pPr>
      <w:r>
        <w:t>Clôture de l’ASSEMBLEE GENERALE ORDINAIRE</w:t>
      </w:r>
    </w:p>
    <w:p w:rsidR="00B51C46" w:rsidRDefault="00B51C46" w:rsidP="00FA5A53">
      <w:pPr>
        <w:pStyle w:val="NormalWeb"/>
        <w:spacing w:before="0" w:beforeAutospacing="0" w:after="0"/>
        <w:ind w:firstLine="360"/>
        <w:outlineLvl w:val="0"/>
      </w:pPr>
      <w:r>
        <w:t xml:space="preserve"> </w:t>
      </w:r>
    </w:p>
    <w:p w:rsidR="004B4286" w:rsidRDefault="004B4286" w:rsidP="00FA5A53">
      <w:pPr>
        <w:pStyle w:val="NormalWeb"/>
        <w:spacing w:before="0" w:beforeAutospacing="0" w:after="0"/>
        <w:ind w:firstLine="360"/>
        <w:outlineLvl w:val="0"/>
      </w:pPr>
    </w:p>
    <w:tbl>
      <w:tblPr>
        <w:tblW w:w="11695" w:type="dxa"/>
        <w:tblInd w:w="-9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5"/>
      </w:tblGrid>
      <w:tr w:rsidR="00F01DF6" w:rsidTr="00F01DF6">
        <w:trPr>
          <w:trHeight w:val="100"/>
        </w:trPr>
        <w:tc>
          <w:tcPr>
            <w:tcW w:w="11695" w:type="dxa"/>
          </w:tcPr>
          <w:p w:rsidR="00F01DF6" w:rsidRDefault="00F01DF6" w:rsidP="007C0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4B4286" w:rsidRPr="004B4286" w:rsidRDefault="004B4286" w:rsidP="004B42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4B4286">
        <w:rPr>
          <w:rFonts w:ascii="Verdana" w:eastAsia="Times New Roman" w:hAnsi="Verdana" w:cs="Times New Roman"/>
          <w:b/>
          <w:color w:val="000000"/>
          <w:sz w:val="32"/>
          <w:szCs w:val="32"/>
        </w:rPr>
        <w:t>POUVOIR</w:t>
      </w:r>
    </w:p>
    <w:p w:rsidR="004B4286" w:rsidRDefault="004B4286" w:rsidP="004B42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4B4286" w:rsidRPr="00F01DF6" w:rsidRDefault="004B4286" w:rsidP="00F01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>Je soussigné ---------------------</w:t>
      </w:r>
      <w:r w:rsidR="007D7FE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</w:t>
      </w:r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---------------      père, mère (rayer la mention inutile)</w:t>
      </w:r>
      <w:r w:rsidR="007D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>de l’enfant --------------------------------------------------- donne pouvoir à -------------------------</w:t>
      </w:r>
      <w:r w:rsidR="007D7FE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>, n° de licence -----</w:t>
      </w:r>
      <w:r w:rsid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>------</w:t>
      </w:r>
      <w:r w:rsidR="001F070A"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pour tout vote à</w:t>
      </w:r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l’assemblée générale de l’Etoile Sportive </w:t>
      </w:r>
      <w:proofErr w:type="spellStart"/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>Lorguaise</w:t>
      </w:r>
      <w:proofErr w:type="spellEnd"/>
      <w:r w:rsidRPr="00F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Football.</w:t>
      </w:r>
    </w:p>
    <w:p w:rsidR="004B4286" w:rsidRPr="007D7FEE" w:rsidRDefault="004B4286" w:rsidP="007D7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B4286" w:rsidRPr="001F070A" w:rsidRDefault="004B4286" w:rsidP="004B4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B4286" w:rsidRPr="001F070A" w:rsidRDefault="004B4286" w:rsidP="004B4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070A">
        <w:rPr>
          <w:rFonts w:ascii="Times New Roman" w:eastAsia="Times New Roman" w:hAnsi="Times New Roman" w:cs="Times New Roman"/>
          <w:color w:val="000000"/>
        </w:rPr>
        <w:t xml:space="preserve">Date et signature : </w:t>
      </w:r>
    </w:p>
    <w:sectPr w:rsidR="004B4286" w:rsidRPr="001F070A" w:rsidSect="00F01DF6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2BD"/>
    <w:multiLevelType w:val="multilevel"/>
    <w:tmpl w:val="FC9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366FD"/>
    <w:multiLevelType w:val="hybridMultilevel"/>
    <w:tmpl w:val="A1E20D14"/>
    <w:lvl w:ilvl="0" w:tplc="81840CD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3ADE"/>
    <w:multiLevelType w:val="hybridMultilevel"/>
    <w:tmpl w:val="9B909288"/>
    <w:lvl w:ilvl="0" w:tplc="6614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61BB"/>
    <w:multiLevelType w:val="hybridMultilevel"/>
    <w:tmpl w:val="4A74A046"/>
    <w:lvl w:ilvl="0" w:tplc="3A6CC9EE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C"/>
    <w:rsid w:val="000104FB"/>
    <w:rsid w:val="001F070A"/>
    <w:rsid w:val="00283EFC"/>
    <w:rsid w:val="002C75B3"/>
    <w:rsid w:val="00322F80"/>
    <w:rsid w:val="004B4286"/>
    <w:rsid w:val="005C72F8"/>
    <w:rsid w:val="005D4783"/>
    <w:rsid w:val="006956D7"/>
    <w:rsid w:val="007C0068"/>
    <w:rsid w:val="007D7FEE"/>
    <w:rsid w:val="008A45C5"/>
    <w:rsid w:val="00A52A2F"/>
    <w:rsid w:val="00A74A26"/>
    <w:rsid w:val="00AE615B"/>
    <w:rsid w:val="00AE6773"/>
    <w:rsid w:val="00B0352F"/>
    <w:rsid w:val="00B51C46"/>
    <w:rsid w:val="00BF767B"/>
    <w:rsid w:val="00C87320"/>
    <w:rsid w:val="00E57E66"/>
    <w:rsid w:val="00F01DF6"/>
    <w:rsid w:val="00F12AAF"/>
    <w:rsid w:val="00F46B10"/>
    <w:rsid w:val="00F6014A"/>
    <w:rsid w:val="00FA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E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00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E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00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LAUGIER</dc:creator>
  <cp:lastModifiedBy>utilisateur</cp:lastModifiedBy>
  <cp:revision>2</cp:revision>
  <cp:lastPrinted>2016-06-09T07:02:00Z</cp:lastPrinted>
  <dcterms:created xsi:type="dcterms:W3CDTF">2018-04-20T12:07:00Z</dcterms:created>
  <dcterms:modified xsi:type="dcterms:W3CDTF">2018-04-20T12:07:00Z</dcterms:modified>
</cp:coreProperties>
</file>