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D5" w:rsidRDefault="003D56D5" w:rsidP="0052350B">
      <w:pPr>
        <w:rPr>
          <w:rFonts w:ascii="Times New Roman" w:hAnsi="Times New Roman"/>
        </w:rPr>
      </w:pPr>
    </w:p>
    <w:p w:rsidR="003D56D5" w:rsidRDefault="003D56D5">
      <w:pPr>
        <w:ind w:right="-108"/>
        <w:jc w:val="both"/>
        <w:rPr>
          <w:rFonts w:ascii="Times New Roman" w:hAnsi="Times New Roman"/>
        </w:rPr>
      </w:pPr>
    </w:p>
    <w:p w:rsidR="00547A42" w:rsidRDefault="00547A42" w:rsidP="00547A42">
      <w:pPr>
        <w:rPr>
          <w:rFonts w:ascii="Times New Roman" w:hAnsi="Times New Roman"/>
          <w:sz w:val="28"/>
          <w:szCs w:val="28"/>
        </w:rPr>
      </w:pPr>
    </w:p>
    <w:p w:rsidR="00547A42" w:rsidRPr="00181025" w:rsidRDefault="00547A42" w:rsidP="00547A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585" w:right="1131"/>
        <w:jc w:val="center"/>
        <w:rPr>
          <w:rFonts w:cs="Tahoma"/>
          <w:b/>
          <w:sz w:val="40"/>
          <w:szCs w:val="40"/>
        </w:rPr>
      </w:pPr>
      <w:r w:rsidRPr="00181025">
        <w:rPr>
          <w:rFonts w:cs="Tahoma"/>
          <w:b/>
          <w:sz w:val="40"/>
          <w:szCs w:val="40"/>
        </w:rPr>
        <w:t>COMPTE RENDU REUNION</w:t>
      </w:r>
      <w:r>
        <w:rPr>
          <w:rFonts w:cs="Tahoma"/>
          <w:b/>
          <w:sz w:val="40"/>
          <w:szCs w:val="40"/>
        </w:rPr>
        <w:t xml:space="preserve"> EDUCATEURS</w:t>
      </w:r>
    </w:p>
    <w:p w:rsidR="00547A42" w:rsidRPr="00181025" w:rsidRDefault="00BE24EB" w:rsidP="00547A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585" w:right="1131"/>
        <w:jc w:val="center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>3 NOVEMBRE</w:t>
      </w:r>
      <w:r w:rsidR="00351FA4">
        <w:rPr>
          <w:rFonts w:cs="Tahoma"/>
          <w:b/>
          <w:sz w:val="40"/>
          <w:szCs w:val="40"/>
        </w:rPr>
        <w:t xml:space="preserve"> 2010</w:t>
      </w:r>
    </w:p>
    <w:p w:rsidR="00547A42" w:rsidRPr="00181025" w:rsidRDefault="00547A42" w:rsidP="00547A42">
      <w:pPr>
        <w:ind w:right="-108"/>
        <w:jc w:val="center"/>
        <w:rPr>
          <w:rFonts w:cs="Tahoma"/>
        </w:rPr>
      </w:pPr>
    </w:p>
    <w:p w:rsidR="00B86430" w:rsidRDefault="00B86430" w:rsidP="00AE5381">
      <w:pPr>
        <w:ind w:right="-108"/>
        <w:rPr>
          <w:rFonts w:cs="Tahoma"/>
        </w:rPr>
      </w:pPr>
    </w:p>
    <w:p w:rsidR="0030779B" w:rsidRPr="00181025" w:rsidRDefault="0030779B" w:rsidP="00AE5381">
      <w:pPr>
        <w:ind w:right="-108"/>
        <w:rPr>
          <w:rFonts w:cs="Tahoma"/>
        </w:rPr>
      </w:pPr>
    </w:p>
    <w:p w:rsidR="00547A42" w:rsidRPr="00181025" w:rsidRDefault="00547A42" w:rsidP="00547A42">
      <w:pPr>
        <w:ind w:right="-108"/>
        <w:jc w:val="center"/>
        <w:rPr>
          <w:rFonts w:cs="Tahoma"/>
        </w:rPr>
      </w:pPr>
    </w:p>
    <w:p w:rsidR="00B86430" w:rsidRDefault="00B86430" w:rsidP="00B86430">
      <w:pPr>
        <w:ind w:right="-108"/>
        <w:jc w:val="both"/>
        <w:rPr>
          <w:rFonts w:cs="Tahoma"/>
          <w:b/>
        </w:rPr>
      </w:pPr>
      <w:r>
        <w:rPr>
          <w:rFonts w:cs="Tahoma"/>
          <w:b/>
        </w:rPr>
        <w:t>Présents</w:t>
      </w:r>
      <w:r w:rsidRPr="00181025">
        <w:rPr>
          <w:rFonts w:cs="Tahoma"/>
          <w:b/>
        </w:rPr>
        <w:t xml:space="preserve"> : Frédéric SEGRETAIN, Frank BENISTANT, </w:t>
      </w:r>
      <w:proofErr w:type="spellStart"/>
      <w:r w:rsidR="00BE24EB">
        <w:rPr>
          <w:rFonts w:cs="Tahoma"/>
          <w:b/>
        </w:rPr>
        <w:t>Jamel</w:t>
      </w:r>
      <w:proofErr w:type="spellEnd"/>
      <w:r w:rsidR="00BE24EB">
        <w:rPr>
          <w:rFonts w:cs="Tahoma"/>
          <w:b/>
        </w:rPr>
        <w:t xml:space="preserve"> SAHNOUNE</w:t>
      </w:r>
      <w:r>
        <w:rPr>
          <w:rFonts w:cs="Tahoma"/>
          <w:b/>
        </w:rPr>
        <w:t>,</w:t>
      </w:r>
      <w:r w:rsidR="00BE24EB">
        <w:rPr>
          <w:rFonts w:cs="Tahoma"/>
          <w:b/>
        </w:rPr>
        <w:t xml:space="preserve"> Gilbert BESSEAU, </w:t>
      </w:r>
      <w:r>
        <w:rPr>
          <w:rFonts w:cs="Tahoma"/>
          <w:b/>
        </w:rPr>
        <w:t xml:space="preserve"> </w:t>
      </w:r>
      <w:r w:rsidR="00BE24EB">
        <w:rPr>
          <w:rFonts w:cs="Tahoma"/>
          <w:b/>
        </w:rPr>
        <w:t>Philippe SAINT</w:t>
      </w:r>
      <w:r w:rsidRPr="00181025">
        <w:rPr>
          <w:rFonts w:cs="Tahoma"/>
          <w:b/>
        </w:rPr>
        <w:t>, Jean-François</w:t>
      </w:r>
      <w:r>
        <w:rPr>
          <w:rFonts w:cs="Tahoma"/>
          <w:b/>
        </w:rPr>
        <w:t xml:space="preserve"> DOLIGE</w:t>
      </w:r>
      <w:r w:rsidRPr="00181025">
        <w:rPr>
          <w:rFonts w:cs="Tahoma"/>
          <w:b/>
        </w:rPr>
        <w:t>, C</w:t>
      </w:r>
      <w:r>
        <w:rPr>
          <w:rFonts w:cs="Tahoma"/>
          <w:b/>
        </w:rPr>
        <w:t>h</w:t>
      </w:r>
      <w:r w:rsidRPr="00181025">
        <w:rPr>
          <w:rFonts w:cs="Tahoma"/>
          <w:b/>
        </w:rPr>
        <w:t>ris</w:t>
      </w:r>
      <w:r>
        <w:rPr>
          <w:rFonts w:cs="Tahoma"/>
          <w:b/>
        </w:rPr>
        <w:t xml:space="preserve"> RAZANAKOLONA</w:t>
      </w:r>
      <w:r w:rsidR="00BE24EB">
        <w:rPr>
          <w:rFonts w:cs="Tahoma"/>
          <w:b/>
        </w:rPr>
        <w:t>, Quentin EVRARD, Freddy PITRE, François GREBOVAL, Frédéric DEWEER</w:t>
      </w:r>
    </w:p>
    <w:p w:rsidR="00BE24EB" w:rsidRDefault="00BE24EB" w:rsidP="00351FA4">
      <w:pPr>
        <w:ind w:right="-108"/>
        <w:jc w:val="both"/>
        <w:rPr>
          <w:rFonts w:cs="Tahoma"/>
          <w:b/>
          <w:sz w:val="32"/>
          <w:szCs w:val="32"/>
        </w:rPr>
      </w:pPr>
    </w:p>
    <w:p w:rsidR="006C2294" w:rsidRDefault="006C2294" w:rsidP="00351FA4">
      <w:pPr>
        <w:ind w:right="-108"/>
        <w:jc w:val="both"/>
        <w:rPr>
          <w:rFonts w:cs="Tahoma"/>
          <w:b/>
          <w:sz w:val="32"/>
          <w:szCs w:val="32"/>
        </w:rPr>
      </w:pPr>
    </w:p>
    <w:p w:rsidR="006C2294" w:rsidRDefault="006C2294" w:rsidP="00351FA4">
      <w:pPr>
        <w:ind w:right="-108"/>
        <w:jc w:val="both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Point annexes évoqués :</w:t>
      </w:r>
    </w:p>
    <w:p w:rsidR="006C2294" w:rsidRDefault="006C2294" w:rsidP="00351FA4">
      <w:pPr>
        <w:ind w:right="-108"/>
        <w:jc w:val="both"/>
        <w:rPr>
          <w:rFonts w:cs="Tahoma"/>
          <w:b/>
          <w:sz w:val="32"/>
          <w:szCs w:val="32"/>
        </w:rPr>
      </w:pPr>
    </w:p>
    <w:p w:rsidR="0030779B" w:rsidRPr="0030779B" w:rsidRDefault="0030779B" w:rsidP="0030779B">
      <w:pPr>
        <w:numPr>
          <w:ilvl w:val="0"/>
          <w:numId w:val="8"/>
        </w:numPr>
        <w:jc w:val="both"/>
        <w:rPr>
          <w:b/>
        </w:rPr>
      </w:pPr>
      <w:r w:rsidRPr="0030779B">
        <w:rPr>
          <w:b/>
        </w:rPr>
        <w:t xml:space="preserve">Transmission des fiches FFASPTT </w:t>
      </w:r>
    </w:p>
    <w:p w:rsidR="0030779B" w:rsidRPr="0030779B" w:rsidRDefault="0030779B" w:rsidP="0030779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Transmission des grilles de Noë</w:t>
      </w:r>
      <w:r w:rsidRPr="0030779B">
        <w:rPr>
          <w:b/>
        </w:rPr>
        <w:t>l</w:t>
      </w:r>
    </w:p>
    <w:p w:rsidR="0030779B" w:rsidRPr="0030779B" w:rsidRDefault="0030779B" w:rsidP="0030779B">
      <w:pPr>
        <w:numPr>
          <w:ilvl w:val="0"/>
          <w:numId w:val="8"/>
        </w:numPr>
        <w:jc w:val="both"/>
        <w:rPr>
          <w:b/>
        </w:rPr>
      </w:pPr>
      <w:r w:rsidRPr="0030779B">
        <w:rPr>
          <w:b/>
        </w:rPr>
        <w:t>Besoin de connaitre les ressources pour ce WE</w:t>
      </w:r>
    </w:p>
    <w:p w:rsidR="0030779B" w:rsidRPr="0030779B" w:rsidRDefault="0030779B" w:rsidP="0030779B">
      <w:pPr>
        <w:numPr>
          <w:ilvl w:val="0"/>
          <w:numId w:val="8"/>
        </w:numPr>
        <w:jc w:val="both"/>
        <w:rPr>
          <w:b/>
        </w:rPr>
      </w:pPr>
      <w:r w:rsidRPr="0030779B">
        <w:rPr>
          <w:b/>
        </w:rPr>
        <w:t>Besoin de ressources pour enlever des détritus pour réalisation travaux la semaine prochaine</w:t>
      </w:r>
    </w:p>
    <w:p w:rsidR="0030779B" w:rsidRPr="0030779B" w:rsidRDefault="0030779B" w:rsidP="0030779B">
      <w:pPr>
        <w:numPr>
          <w:ilvl w:val="0"/>
          <w:numId w:val="8"/>
        </w:numPr>
        <w:jc w:val="both"/>
        <w:rPr>
          <w:b/>
        </w:rPr>
      </w:pPr>
      <w:r w:rsidRPr="0030779B">
        <w:rPr>
          <w:b/>
        </w:rPr>
        <w:t xml:space="preserve">Avertir l’ensemble des entraineurs que les travaux commencent la </w:t>
      </w:r>
      <w:proofErr w:type="spellStart"/>
      <w:r w:rsidRPr="0030779B">
        <w:rPr>
          <w:b/>
        </w:rPr>
        <w:t>sem</w:t>
      </w:r>
      <w:proofErr w:type="spellEnd"/>
      <w:r w:rsidRPr="0030779B">
        <w:rPr>
          <w:b/>
        </w:rPr>
        <w:t xml:space="preserve"> prochaines (enrobée, grillage, dalle béton devant le terrain, délimitation terrain de </w:t>
      </w:r>
      <w:proofErr w:type="spellStart"/>
      <w:r w:rsidRPr="0030779B">
        <w:rPr>
          <w:b/>
        </w:rPr>
        <w:t>boule</w:t>
      </w:r>
      <w:proofErr w:type="gramStart"/>
      <w:r w:rsidRPr="0030779B">
        <w:rPr>
          <w:b/>
        </w:rPr>
        <w:t>,ects</w:t>
      </w:r>
      <w:proofErr w:type="spellEnd"/>
      <w:proofErr w:type="gramEnd"/>
      <w:r w:rsidRPr="0030779B">
        <w:rPr>
          <w:b/>
        </w:rPr>
        <w:t>…. Afin qu’ils préviennent les joueurs et parents</w:t>
      </w:r>
    </w:p>
    <w:p w:rsidR="006C2294" w:rsidRDefault="006C2294" w:rsidP="00351FA4">
      <w:pPr>
        <w:ind w:right="-108"/>
        <w:jc w:val="both"/>
        <w:rPr>
          <w:rFonts w:cs="Tahoma"/>
          <w:b/>
          <w:sz w:val="32"/>
          <w:szCs w:val="32"/>
        </w:rPr>
      </w:pPr>
    </w:p>
    <w:p w:rsidR="0030779B" w:rsidRDefault="0030779B" w:rsidP="00351FA4">
      <w:pPr>
        <w:ind w:right="-108"/>
        <w:jc w:val="both"/>
        <w:rPr>
          <w:rFonts w:cs="Tahoma"/>
          <w:b/>
          <w:sz w:val="32"/>
          <w:szCs w:val="32"/>
        </w:rPr>
      </w:pPr>
    </w:p>
    <w:p w:rsidR="00BE24EB" w:rsidRPr="00892796" w:rsidRDefault="00BE24EB" w:rsidP="00BE24EB">
      <w:pPr>
        <w:ind w:left="927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AXES DE REFLEXION</w:t>
      </w:r>
      <w:r w:rsidRPr="00892796">
        <w:rPr>
          <w:b/>
          <w:sz w:val="32"/>
          <w:szCs w:val="32"/>
          <w:u w:val="single"/>
        </w:rPr>
        <w:t> :</w:t>
      </w:r>
    </w:p>
    <w:p w:rsidR="00BE24EB" w:rsidRPr="00F32261" w:rsidRDefault="00BE24EB" w:rsidP="00BE24EB">
      <w:pPr>
        <w:ind w:left="927"/>
        <w:jc w:val="both"/>
        <w:rPr>
          <w:b/>
        </w:rPr>
      </w:pPr>
    </w:p>
    <w:p w:rsidR="00BE24EB" w:rsidRPr="00F32261" w:rsidRDefault="00BE24EB" w:rsidP="00BE24EB">
      <w:pPr>
        <w:ind w:left="927"/>
        <w:jc w:val="both"/>
        <w:rPr>
          <w:b/>
        </w:rPr>
      </w:pPr>
    </w:p>
    <w:p w:rsidR="00BE24EB" w:rsidRPr="00F32261" w:rsidRDefault="00BE24EB" w:rsidP="00BE24E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Formation des jeunes axée</w:t>
      </w:r>
      <w:r w:rsidRPr="00F32261">
        <w:rPr>
          <w:b/>
        </w:rPr>
        <w:t xml:space="preserve"> sur la qualité</w:t>
      </w:r>
    </w:p>
    <w:p w:rsidR="00BE24EB" w:rsidRPr="00F32261" w:rsidRDefault="00BE24EB" w:rsidP="00BE24EB">
      <w:pPr>
        <w:numPr>
          <w:ilvl w:val="0"/>
          <w:numId w:val="8"/>
        </w:numPr>
        <w:jc w:val="both"/>
        <w:rPr>
          <w:b/>
        </w:rPr>
      </w:pPr>
      <w:r w:rsidRPr="00F32261">
        <w:rPr>
          <w:b/>
        </w:rPr>
        <w:t>Une méthodologie commune à l’ensemble du club</w:t>
      </w:r>
    </w:p>
    <w:p w:rsidR="00BE24EB" w:rsidRPr="00F32261" w:rsidRDefault="00BE24EB" w:rsidP="00BE24EB">
      <w:pPr>
        <w:numPr>
          <w:ilvl w:val="0"/>
          <w:numId w:val="8"/>
        </w:numPr>
        <w:jc w:val="both"/>
        <w:rPr>
          <w:b/>
        </w:rPr>
      </w:pPr>
      <w:r w:rsidRPr="00F32261">
        <w:rPr>
          <w:b/>
        </w:rPr>
        <w:t>Coordination et communication entre les catégories</w:t>
      </w:r>
    </w:p>
    <w:p w:rsidR="00BE24EB" w:rsidRDefault="00BE24EB" w:rsidP="00BE24EB">
      <w:pPr>
        <w:ind w:left="927"/>
        <w:jc w:val="both"/>
        <w:rPr>
          <w:b/>
        </w:rPr>
      </w:pPr>
    </w:p>
    <w:p w:rsidR="0030779B" w:rsidRDefault="0030779B" w:rsidP="00BE24EB">
      <w:pPr>
        <w:ind w:left="927"/>
        <w:jc w:val="both"/>
        <w:rPr>
          <w:b/>
        </w:rPr>
      </w:pPr>
    </w:p>
    <w:p w:rsidR="0030779B" w:rsidRPr="00F32261" w:rsidRDefault="0030779B" w:rsidP="00BE24EB">
      <w:pPr>
        <w:ind w:left="927"/>
        <w:jc w:val="both"/>
        <w:rPr>
          <w:b/>
        </w:rPr>
      </w:pPr>
    </w:p>
    <w:p w:rsidR="00BE24EB" w:rsidRPr="000031B5" w:rsidRDefault="00BE24EB" w:rsidP="00BE24EB">
      <w:pPr>
        <w:ind w:left="927"/>
        <w:jc w:val="both"/>
        <w:rPr>
          <w:b/>
          <w:sz w:val="28"/>
          <w:szCs w:val="28"/>
        </w:rPr>
      </w:pPr>
    </w:p>
    <w:p w:rsidR="00BE24EB" w:rsidRDefault="00BE24EB" w:rsidP="00BE24EB">
      <w:pPr>
        <w:numPr>
          <w:ilvl w:val="0"/>
          <w:numId w:val="9"/>
        </w:numPr>
        <w:jc w:val="both"/>
        <w:rPr>
          <w:b/>
          <w:u w:val="single"/>
        </w:rPr>
      </w:pPr>
      <w:r w:rsidRPr="002C00CE">
        <w:rPr>
          <w:b/>
          <w:u w:val="single"/>
        </w:rPr>
        <w:t>Demande de labellisation de l’école de football</w:t>
      </w:r>
    </w:p>
    <w:p w:rsidR="00BE24EB" w:rsidRDefault="00BE24EB" w:rsidP="00BE24EB">
      <w:pPr>
        <w:ind w:left="2367"/>
        <w:jc w:val="both"/>
        <w:rPr>
          <w:b/>
          <w:u w:val="single"/>
        </w:rPr>
      </w:pPr>
    </w:p>
    <w:p w:rsidR="00BE24EB" w:rsidRPr="002C00CE" w:rsidRDefault="00BE24EB" w:rsidP="00BE24EB">
      <w:pPr>
        <w:ind w:left="2367"/>
        <w:jc w:val="both"/>
        <w:rPr>
          <w:b/>
          <w:u w:val="single"/>
        </w:rPr>
      </w:pPr>
    </w:p>
    <w:p w:rsidR="00BE24EB" w:rsidRPr="009B4955" w:rsidRDefault="00BE24EB" w:rsidP="00BE24EB">
      <w:pPr>
        <w:numPr>
          <w:ilvl w:val="0"/>
          <w:numId w:val="10"/>
        </w:numPr>
        <w:jc w:val="both"/>
        <w:rPr>
          <w:b/>
        </w:rPr>
      </w:pPr>
      <w:r w:rsidRPr="009B4955">
        <w:rPr>
          <w:b/>
        </w:rPr>
        <w:t>Amélioration de l’accueil et de la fidélisation</w:t>
      </w:r>
    </w:p>
    <w:p w:rsidR="00BE24EB" w:rsidRDefault="00BE24EB" w:rsidP="00BE24EB">
      <w:pPr>
        <w:ind w:left="2727"/>
        <w:jc w:val="both"/>
        <w:rPr>
          <w:b/>
        </w:rPr>
      </w:pPr>
    </w:p>
    <w:p w:rsidR="00BE24EB" w:rsidRDefault="00BE24EB" w:rsidP="00BE24EB">
      <w:pPr>
        <w:ind w:left="2727"/>
        <w:jc w:val="both"/>
        <w:rPr>
          <w:b/>
        </w:rPr>
      </w:pPr>
    </w:p>
    <w:p w:rsidR="00BE24EB" w:rsidRDefault="00BE24EB" w:rsidP="00BE24E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Amélioration des conditions d’accueil au sein du club : jeunes, parents, public…</w:t>
      </w:r>
    </w:p>
    <w:p w:rsidR="00BE24EB" w:rsidRDefault="00BE24EB" w:rsidP="00BE24E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Recrutement, augmentation du nombre de licenciés</w:t>
      </w:r>
    </w:p>
    <w:p w:rsidR="00BE24EB" w:rsidRDefault="00BE24EB" w:rsidP="00BE24E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Participation du club aux opérations fédérales menées par le District</w:t>
      </w:r>
    </w:p>
    <w:p w:rsidR="00BE24EB" w:rsidRDefault="00BE24EB" w:rsidP="00BE24E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Organisation de l’affichage au sein du club</w:t>
      </w:r>
    </w:p>
    <w:p w:rsidR="00BE24EB" w:rsidRDefault="00BE24EB" w:rsidP="00BE24E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Mise en place de réunions avec les parents et de manifestations festives (tournois, soirées, lotos, stages, </w:t>
      </w:r>
      <w:proofErr w:type="spellStart"/>
      <w:r>
        <w:rPr>
          <w:b/>
        </w:rPr>
        <w:t>Fair</w:t>
      </w:r>
      <w:proofErr w:type="spellEnd"/>
      <w:r>
        <w:rPr>
          <w:b/>
        </w:rPr>
        <w:t xml:space="preserve"> Play…)</w:t>
      </w:r>
    </w:p>
    <w:p w:rsidR="00BE24EB" w:rsidRDefault="00BE24EB" w:rsidP="00BE24EB">
      <w:pPr>
        <w:ind w:left="1287"/>
        <w:jc w:val="both"/>
        <w:rPr>
          <w:b/>
        </w:rPr>
      </w:pPr>
    </w:p>
    <w:p w:rsidR="00BE24EB" w:rsidRDefault="00BE24EB" w:rsidP="00BE24EB">
      <w:pPr>
        <w:ind w:left="1287"/>
        <w:jc w:val="both"/>
        <w:rPr>
          <w:b/>
        </w:rPr>
      </w:pPr>
    </w:p>
    <w:p w:rsidR="00BE24EB" w:rsidRDefault="00BE24EB" w:rsidP="00BE24EB">
      <w:pPr>
        <w:ind w:left="1287"/>
        <w:jc w:val="both"/>
        <w:rPr>
          <w:b/>
        </w:rPr>
      </w:pPr>
    </w:p>
    <w:p w:rsidR="00BE24EB" w:rsidRDefault="00BE24EB" w:rsidP="00BE24EB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Encadrement</w:t>
      </w:r>
    </w:p>
    <w:p w:rsidR="00BE24EB" w:rsidRDefault="00BE24EB" w:rsidP="00BE24EB">
      <w:pPr>
        <w:ind w:left="1287"/>
        <w:jc w:val="both"/>
        <w:rPr>
          <w:b/>
        </w:rPr>
      </w:pPr>
    </w:p>
    <w:p w:rsidR="00BE24EB" w:rsidRDefault="00BE24EB" w:rsidP="00BE24EB">
      <w:pPr>
        <w:ind w:left="1287"/>
        <w:jc w:val="both"/>
        <w:rPr>
          <w:b/>
        </w:rPr>
      </w:pPr>
    </w:p>
    <w:p w:rsidR="00BE24EB" w:rsidRDefault="00BE24EB" w:rsidP="00BE24E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Mise en place d’éducateurs diplômés dans chaque catégorie</w:t>
      </w:r>
    </w:p>
    <w:p w:rsidR="00BE24EB" w:rsidRDefault="00BE24EB" w:rsidP="00BE24E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Organisation de réunions techniques régulières</w:t>
      </w:r>
    </w:p>
    <w:p w:rsidR="00BE24EB" w:rsidRDefault="00BE24EB" w:rsidP="00BE24E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Mise en place de tests d’évaluation réguliers</w:t>
      </w:r>
    </w:p>
    <w:p w:rsidR="00BE24EB" w:rsidRDefault="00BE24EB" w:rsidP="00BE24E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Politique de formation du club</w:t>
      </w:r>
    </w:p>
    <w:p w:rsidR="00BE24EB" w:rsidRDefault="00BE24EB" w:rsidP="00BE24E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Importance du comportement irréprochable des éducateurs</w:t>
      </w:r>
    </w:p>
    <w:p w:rsidR="00BE24EB" w:rsidRDefault="00BE24EB" w:rsidP="00BE24EB">
      <w:pPr>
        <w:jc w:val="both"/>
        <w:rPr>
          <w:b/>
        </w:rPr>
      </w:pPr>
    </w:p>
    <w:p w:rsidR="00BE24EB" w:rsidRDefault="00BE24EB" w:rsidP="00BE24EB">
      <w:pPr>
        <w:jc w:val="both"/>
        <w:rPr>
          <w:b/>
        </w:rPr>
      </w:pPr>
    </w:p>
    <w:p w:rsidR="00BE24EB" w:rsidRDefault="00BE24EB" w:rsidP="00BE24EB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Les qualités pédagogiques</w:t>
      </w:r>
    </w:p>
    <w:p w:rsidR="00BE24EB" w:rsidRDefault="00BE24EB" w:rsidP="00BE24EB">
      <w:pPr>
        <w:jc w:val="both"/>
        <w:rPr>
          <w:b/>
        </w:rPr>
      </w:pPr>
    </w:p>
    <w:p w:rsidR="00BE24EB" w:rsidRDefault="00BE24EB" w:rsidP="00BE24EB">
      <w:pPr>
        <w:jc w:val="both"/>
        <w:rPr>
          <w:b/>
        </w:rPr>
      </w:pPr>
    </w:p>
    <w:p w:rsidR="00BE24EB" w:rsidRDefault="00BE24EB" w:rsidP="00BE24E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Utilisation du matériel pédagogique pour chaque séance d’entrainement</w:t>
      </w:r>
    </w:p>
    <w:p w:rsidR="00BE24EB" w:rsidRDefault="00BE24EB" w:rsidP="00BE24E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Programmation annuelle écrite pour chaque catégorie : mise en place des thèmes sur six semaines</w:t>
      </w:r>
    </w:p>
    <w:p w:rsidR="00BE24EB" w:rsidRDefault="00BE24EB" w:rsidP="00BE24E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Préparation de la séance : écrit, ateliers installés avant la séance, ateliers clairement délimités</w:t>
      </w:r>
    </w:p>
    <w:p w:rsidR="00BE24EB" w:rsidRDefault="00BE24EB" w:rsidP="00BE24E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Respect de la séance écrite, maîtrise du temps, pertinence des ateliers par rapport aux objectifs</w:t>
      </w:r>
    </w:p>
    <w:p w:rsidR="00BE24EB" w:rsidRDefault="00BE24EB" w:rsidP="00BE24E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Intervention de l’éducateur : démonstration et correction du geste</w:t>
      </w:r>
    </w:p>
    <w:p w:rsidR="00BE24EB" w:rsidRDefault="00BE24EB" w:rsidP="00BE24E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Suivi individuel du joueur : fiches techniques et fiches de tests, fiches de présence entrainement et match</w:t>
      </w:r>
    </w:p>
    <w:p w:rsidR="00BE24EB" w:rsidRDefault="00BE24EB" w:rsidP="00BE24E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lastRenderedPageBreak/>
        <w:t>Début et fin de séance : équipement des joueurs, présentation de la séance, bilan de séance</w:t>
      </w:r>
    </w:p>
    <w:p w:rsidR="00BE24EB" w:rsidRDefault="00BE24EB" w:rsidP="00BE24EB">
      <w:pPr>
        <w:jc w:val="both"/>
        <w:rPr>
          <w:b/>
        </w:rPr>
      </w:pPr>
    </w:p>
    <w:p w:rsidR="00BE24EB" w:rsidRDefault="00BE24EB" w:rsidP="00BE24EB">
      <w:pPr>
        <w:jc w:val="both"/>
        <w:rPr>
          <w:b/>
        </w:rPr>
      </w:pPr>
    </w:p>
    <w:p w:rsidR="00BE24EB" w:rsidRDefault="00BE24EB" w:rsidP="00BE24EB">
      <w:pPr>
        <w:jc w:val="both"/>
        <w:rPr>
          <w:b/>
        </w:rPr>
      </w:pPr>
    </w:p>
    <w:p w:rsidR="00BE24EB" w:rsidRPr="00F603F9" w:rsidRDefault="00BE24EB" w:rsidP="00BE24EB">
      <w:pPr>
        <w:numPr>
          <w:ilvl w:val="0"/>
          <w:numId w:val="9"/>
        </w:numPr>
        <w:jc w:val="both"/>
        <w:rPr>
          <w:b/>
          <w:u w:val="single"/>
        </w:rPr>
      </w:pPr>
      <w:r w:rsidRPr="00F603F9">
        <w:rPr>
          <w:b/>
          <w:u w:val="single"/>
        </w:rPr>
        <w:t>Une méthodologie commune à toutes les catégories</w:t>
      </w:r>
    </w:p>
    <w:p w:rsidR="00BE24EB" w:rsidRDefault="00BE24EB" w:rsidP="00BE24EB">
      <w:pPr>
        <w:jc w:val="both"/>
        <w:rPr>
          <w:b/>
        </w:rPr>
      </w:pPr>
    </w:p>
    <w:p w:rsidR="00BE24EB" w:rsidRDefault="00BE24EB" w:rsidP="00BE24EB">
      <w:pPr>
        <w:jc w:val="both"/>
        <w:rPr>
          <w:b/>
        </w:rPr>
      </w:pPr>
    </w:p>
    <w:p w:rsidR="00BE24EB" w:rsidRPr="009B4955" w:rsidRDefault="00BE24EB" w:rsidP="00BE24EB">
      <w:pPr>
        <w:numPr>
          <w:ilvl w:val="0"/>
          <w:numId w:val="11"/>
        </w:numPr>
        <w:jc w:val="both"/>
        <w:rPr>
          <w:b/>
        </w:rPr>
      </w:pPr>
      <w:r w:rsidRPr="009B4955">
        <w:rPr>
          <w:b/>
        </w:rPr>
        <w:t>Un langage commun</w:t>
      </w:r>
    </w:p>
    <w:p w:rsidR="00BE24EB" w:rsidRDefault="00BE24EB" w:rsidP="00BE24EB">
      <w:pPr>
        <w:ind w:left="1647"/>
        <w:jc w:val="both"/>
        <w:rPr>
          <w:b/>
        </w:rPr>
      </w:pPr>
    </w:p>
    <w:p w:rsidR="00BE24EB" w:rsidRDefault="00BE24EB" w:rsidP="00BE24EB">
      <w:pPr>
        <w:ind w:left="1647"/>
        <w:jc w:val="both"/>
        <w:rPr>
          <w:b/>
        </w:rPr>
      </w:pPr>
    </w:p>
    <w:p w:rsidR="00BE24EB" w:rsidRDefault="00BE24EB" w:rsidP="00BE24E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Mise en place d’un langage commun dans la formation des joueurs</w:t>
      </w:r>
    </w:p>
    <w:p w:rsidR="00BE24EB" w:rsidRDefault="00BE24EB" w:rsidP="00BE24E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Importance de l’aspect éducatif dans le respect des personnes, du matériel, des infrastructures</w:t>
      </w:r>
    </w:p>
    <w:p w:rsidR="00BE24EB" w:rsidRPr="00D963CE" w:rsidRDefault="00BE24EB" w:rsidP="00BE24E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Mise en place de règles de fonctionnement communes concernant le respect des locaux, du matériel technique, des infrastructures, l’organisation des séances d’entraînement</w:t>
      </w:r>
    </w:p>
    <w:p w:rsidR="00BE24EB" w:rsidRDefault="00BE24EB" w:rsidP="00BE24EB">
      <w:pPr>
        <w:numPr>
          <w:ilvl w:val="0"/>
          <w:numId w:val="8"/>
        </w:numPr>
        <w:jc w:val="both"/>
        <w:rPr>
          <w:b/>
        </w:rPr>
      </w:pPr>
      <w:r w:rsidRPr="00F603F9">
        <w:rPr>
          <w:b/>
        </w:rPr>
        <w:t>Cohérence et cohésion dans la formation de chaque catégorie</w:t>
      </w:r>
      <w:r>
        <w:rPr>
          <w:b/>
        </w:rPr>
        <w:t> : programmation annuelle</w:t>
      </w:r>
    </w:p>
    <w:p w:rsidR="00BE24EB" w:rsidRDefault="00BE24EB" w:rsidP="00BE24EB">
      <w:pPr>
        <w:jc w:val="both"/>
        <w:rPr>
          <w:b/>
        </w:rPr>
      </w:pPr>
    </w:p>
    <w:p w:rsidR="00BE24EB" w:rsidRPr="000F4122" w:rsidRDefault="00BE24EB" w:rsidP="00BE24EB">
      <w:pPr>
        <w:jc w:val="both"/>
        <w:rPr>
          <w:b/>
          <w:u w:val="single"/>
        </w:rPr>
      </w:pPr>
    </w:p>
    <w:p w:rsidR="00BE24EB" w:rsidRPr="009B4955" w:rsidRDefault="00BE24EB" w:rsidP="00BE24EB">
      <w:pPr>
        <w:numPr>
          <w:ilvl w:val="0"/>
          <w:numId w:val="11"/>
        </w:numPr>
        <w:jc w:val="both"/>
        <w:rPr>
          <w:b/>
        </w:rPr>
      </w:pPr>
      <w:r w:rsidRPr="009B4955">
        <w:rPr>
          <w:b/>
        </w:rPr>
        <w:t>Rôle de l’éducateur</w:t>
      </w:r>
    </w:p>
    <w:p w:rsidR="00BE24EB" w:rsidRDefault="00BE24EB" w:rsidP="00BE24EB">
      <w:pPr>
        <w:jc w:val="both"/>
        <w:rPr>
          <w:b/>
        </w:rPr>
      </w:pPr>
    </w:p>
    <w:p w:rsidR="00BE24EB" w:rsidRDefault="00BE24EB" w:rsidP="00BE24EB">
      <w:pPr>
        <w:jc w:val="both"/>
        <w:rPr>
          <w:b/>
        </w:rPr>
      </w:pPr>
    </w:p>
    <w:p w:rsidR="00BE24EB" w:rsidRDefault="00BE24EB" w:rsidP="00BE24E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Respecter une logique dans la formation du joueur : appréhension du langage commun, repères et occupation du terrain, lien entre occupation du terrain et circulation du ballon, culture technique et tactique</w:t>
      </w:r>
    </w:p>
    <w:p w:rsidR="00BE24EB" w:rsidRDefault="00BE24EB" w:rsidP="00BE24E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V</w:t>
      </w:r>
      <w:r w:rsidRPr="00F603F9">
        <w:rPr>
          <w:b/>
        </w:rPr>
        <w:t xml:space="preserve">eiller </w:t>
      </w:r>
      <w:r>
        <w:rPr>
          <w:b/>
        </w:rPr>
        <w:t>dans un premier temps à l’assimilation de repères du joueur sur le terrain</w:t>
      </w:r>
    </w:p>
    <w:p w:rsidR="00BE24EB" w:rsidRDefault="00BE24EB" w:rsidP="00BE24E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Rôle prépondérant dans la formation technique et tactique du joueur</w:t>
      </w:r>
    </w:p>
    <w:p w:rsidR="00BE24EB" w:rsidRDefault="00BE24EB" w:rsidP="00BE24E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Travailler et évaluer toujours sur le plan collectif et non individuel</w:t>
      </w:r>
    </w:p>
    <w:p w:rsidR="00BE24EB" w:rsidRDefault="00BE24EB" w:rsidP="00BE24E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Importance de l’esprit créatif et imaginatif dans l’organisation des séances et le choix des ateliers techniques au regard du thème de la séance</w:t>
      </w:r>
    </w:p>
    <w:p w:rsidR="00BE24EB" w:rsidRDefault="00BE24EB" w:rsidP="00BE24E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Insister sur la démonstration et la correction du geste</w:t>
      </w:r>
    </w:p>
    <w:p w:rsidR="00BE24EB" w:rsidRDefault="00BE24EB" w:rsidP="00BE24E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Adapter les ateliers techniques par rapport aux thèmes de séances, adapter les distances aux catégories, adapter les règles et consignes du jeu par rapport au thème de séance</w:t>
      </w:r>
    </w:p>
    <w:p w:rsidR="00BE24EB" w:rsidRDefault="00BE24EB" w:rsidP="00BE24E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Respecter les règles de l’organisation d’une séance : échauffement, exercice technique, exercice technico tactique ou tactique, jeu ou match</w:t>
      </w:r>
    </w:p>
    <w:p w:rsidR="00BE24EB" w:rsidRDefault="00BE24EB" w:rsidP="00BE24EB">
      <w:pPr>
        <w:jc w:val="both"/>
        <w:rPr>
          <w:b/>
        </w:rPr>
      </w:pPr>
    </w:p>
    <w:p w:rsidR="00BE24EB" w:rsidRDefault="00BE24EB" w:rsidP="00BE24EB">
      <w:pPr>
        <w:jc w:val="both"/>
        <w:rPr>
          <w:b/>
        </w:rPr>
      </w:pPr>
    </w:p>
    <w:p w:rsidR="00BE24EB" w:rsidRDefault="00BE24EB" w:rsidP="00BE24EB">
      <w:pPr>
        <w:jc w:val="both"/>
        <w:rPr>
          <w:b/>
        </w:rPr>
      </w:pPr>
    </w:p>
    <w:p w:rsidR="00BE24EB" w:rsidRPr="009B4955" w:rsidRDefault="00BE24EB" w:rsidP="00BE24EB">
      <w:pPr>
        <w:numPr>
          <w:ilvl w:val="0"/>
          <w:numId w:val="11"/>
        </w:numPr>
        <w:jc w:val="both"/>
        <w:rPr>
          <w:b/>
        </w:rPr>
      </w:pPr>
      <w:r w:rsidRPr="009B4955">
        <w:rPr>
          <w:b/>
        </w:rPr>
        <w:t>Une formation continue</w:t>
      </w:r>
    </w:p>
    <w:p w:rsidR="00BE24EB" w:rsidRDefault="00BE24EB" w:rsidP="00BE24EB">
      <w:pPr>
        <w:jc w:val="both"/>
        <w:rPr>
          <w:b/>
        </w:rPr>
      </w:pPr>
    </w:p>
    <w:p w:rsidR="00BE24EB" w:rsidRDefault="00BE24EB" w:rsidP="00BE24EB">
      <w:pPr>
        <w:jc w:val="both"/>
        <w:rPr>
          <w:b/>
        </w:rPr>
      </w:pPr>
    </w:p>
    <w:p w:rsidR="00BE24EB" w:rsidRDefault="00BE24EB" w:rsidP="00BE24E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Logique commune dans la formation du joueur</w:t>
      </w:r>
    </w:p>
    <w:p w:rsidR="00BE24EB" w:rsidRDefault="00BE24EB" w:rsidP="00BE24E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Importance de la programmation annuelle : Chaque année, les joueurs doivent travailler les différents thèmes sur des périodes de six semaines</w:t>
      </w:r>
    </w:p>
    <w:p w:rsidR="00BE24EB" w:rsidRDefault="00BE24EB" w:rsidP="00BE24E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A la fin de l’année, ils doivent avoir un registre complet : </w:t>
      </w:r>
      <w:r w:rsidRPr="008A2D0C">
        <w:rPr>
          <w:b/>
        </w:rPr>
        <w:t>conduite de balle, contrôles, passes, dribbles et feintes, frappes et tirs, jeu de tête, centres et reprises</w:t>
      </w:r>
    </w:p>
    <w:p w:rsidR="00BE24EB" w:rsidRDefault="00BE24EB" w:rsidP="00BE24E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A terme, constituer deux équipes dans chacune des catégories (ex : U14 et U15)</w:t>
      </w:r>
    </w:p>
    <w:p w:rsidR="00BE24EB" w:rsidRDefault="00BE24EB" w:rsidP="00BE24EB">
      <w:pPr>
        <w:ind w:left="1287"/>
        <w:jc w:val="both"/>
        <w:rPr>
          <w:b/>
        </w:rPr>
      </w:pPr>
    </w:p>
    <w:p w:rsidR="00BE24EB" w:rsidRDefault="00BE24EB" w:rsidP="00BE24EB">
      <w:pPr>
        <w:ind w:left="1287"/>
        <w:jc w:val="both"/>
        <w:rPr>
          <w:b/>
        </w:rPr>
      </w:pPr>
    </w:p>
    <w:p w:rsidR="00BE24EB" w:rsidRDefault="00BE24EB" w:rsidP="00BE24EB">
      <w:pPr>
        <w:ind w:left="1287"/>
        <w:jc w:val="both"/>
        <w:rPr>
          <w:b/>
        </w:rPr>
      </w:pPr>
    </w:p>
    <w:p w:rsidR="00BE24EB" w:rsidRDefault="00BE24EB" w:rsidP="00BE24EB">
      <w:pPr>
        <w:ind w:left="1287"/>
        <w:jc w:val="both"/>
        <w:rPr>
          <w:b/>
        </w:rPr>
      </w:pPr>
    </w:p>
    <w:p w:rsidR="00BE24EB" w:rsidRPr="00F32261" w:rsidRDefault="00BE24EB" w:rsidP="00BE24EB">
      <w:pPr>
        <w:numPr>
          <w:ilvl w:val="0"/>
          <w:numId w:val="9"/>
        </w:numPr>
        <w:jc w:val="both"/>
        <w:rPr>
          <w:b/>
          <w:u w:val="single"/>
        </w:rPr>
      </w:pPr>
      <w:r w:rsidRPr="00F32261">
        <w:rPr>
          <w:b/>
          <w:u w:val="single"/>
        </w:rPr>
        <w:t>Développement de la communication et de la coordination entre les catégories</w:t>
      </w:r>
    </w:p>
    <w:p w:rsidR="00BE24EB" w:rsidRDefault="00BE24EB" w:rsidP="00BE24EB">
      <w:pPr>
        <w:ind w:left="1287"/>
        <w:jc w:val="both"/>
        <w:rPr>
          <w:b/>
        </w:rPr>
      </w:pPr>
    </w:p>
    <w:p w:rsidR="00BE24EB" w:rsidRDefault="00BE24EB" w:rsidP="00BE24EB">
      <w:pPr>
        <w:ind w:left="1287"/>
        <w:jc w:val="both"/>
        <w:rPr>
          <w:b/>
        </w:rPr>
      </w:pPr>
    </w:p>
    <w:p w:rsidR="00BE24EB" w:rsidRDefault="00BE24EB" w:rsidP="00BE24EB">
      <w:pPr>
        <w:numPr>
          <w:ilvl w:val="0"/>
          <w:numId w:val="7"/>
        </w:numPr>
        <w:jc w:val="both"/>
        <w:rPr>
          <w:b/>
        </w:rPr>
      </w:pPr>
      <w:r w:rsidRPr="009278C2">
        <w:rPr>
          <w:b/>
          <w:u w:val="single"/>
        </w:rPr>
        <w:t>Priorité</w:t>
      </w:r>
      <w:r>
        <w:rPr>
          <w:b/>
          <w:u w:val="single"/>
        </w:rPr>
        <w:t>s</w:t>
      </w:r>
      <w:r>
        <w:rPr>
          <w:b/>
        </w:rPr>
        <w:t> : Maintien de</w:t>
      </w:r>
      <w:r w:rsidRPr="009278C2">
        <w:rPr>
          <w:b/>
        </w:rPr>
        <w:t xml:space="preserve"> la catégorie U17 : création d’une entente avec </w:t>
      </w:r>
      <w:proofErr w:type="spellStart"/>
      <w:r w:rsidRPr="009278C2">
        <w:rPr>
          <w:b/>
        </w:rPr>
        <w:t>Fouquenies</w:t>
      </w:r>
      <w:proofErr w:type="spellEnd"/>
      <w:r w:rsidRPr="009278C2">
        <w:rPr>
          <w:b/>
        </w:rPr>
        <w:t xml:space="preserve"> et recrutement de trois nouveaux U17</w:t>
      </w:r>
    </w:p>
    <w:p w:rsidR="00BE24EB" w:rsidRDefault="00BE24EB" w:rsidP="00BE24EB">
      <w:pPr>
        <w:numPr>
          <w:ilvl w:val="0"/>
          <w:numId w:val="7"/>
        </w:numPr>
        <w:jc w:val="both"/>
        <w:rPr>
          <w:b/>
        </w:rPr>
      </w:pPr>
      <w:r>
        <w:rPr>
          <w:b/>
          <w:u w:val="single"/>
        </w:rPr>
        <w:t>Objectifs </w:t>
      </w:r>
      <w:r w:rsidRPr="00CF78D3">
        <w:rPr>
          <w:b/>
        </w:rPr>
        <w:t>:</w:t>
      </w:r>
      <w:r>
        <w:rPr>
          <w:b/>
        </w:rPr>
        <w:t xml:space="preserve"> Cohérence, cohésion, unité</w:t>
      </w:r>
    </w:p>
    <w:p w:rsidR="00BE24EB" w:rsidRPr="000F4122" w:rsidRDefault="00BE24EB" w:rsidP="00BE24EB">
      <w:pPr>
        <w:numPr>
          <w:ilvl w:val="0"/>
          <w:numId w:val="7"/>
        </w:numPr>
        <w:jc w:val="both"/>
        <w:rPr>
          <w:b/>
        </w:rPr>
      </w:pPr>
      <w:r w:rsidRPr="000F4122">
        <w:rPr>
          <w:b/>
        </w:rPr>
        <w:t xml:space="preserve">Développer un esprit club </w:t>
      </w:r>
      <w:r>
        <w:rPr>
          <w:b/>
        </w:rPr>
        <w:t>et agir dans l’intérêt du club</w:t>
      </w:r>
    </w:p>
    <w:p w:rsidR="00BE24EB" w:rsidRDefault="00BE24EB" w:rsidP="00BE24EB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D</w:t>
      </w:r>
      <w:r w:rsidRPr="009278C2">
        <w:rPr>
          <w:b/>
        </w:rPr>
        <w:t>évelopper des passerelles pour les joueurs entre les catégories</w:t>
      </w:r>
    </w:p>
    <w:p w:rsidR="00BE24EB" w:rsidRDefault="00BE24EB" w:rsidP="00BE24EB">
      <w:pPr>
        <w:numPr>
          <w:ilvl w:val="0"/>
          <w:numId w:val="7"/>
        </w:numPr>
        <w:jc w:val="both"/>
        <w:rPr>
          <w:b/>
        </w:rPr>
      </w:pPr>
      <w:r w:rsidRPr="009278C2">
        <w:rPr>
          <w:b/>
        </w:rPr>
        <w:t>G</w:t>
      </w:r>
      <w:r>
        <w:rPr>
          <w:b/>
        </w:rPr>
        <w:t xml:space="preserve">estion des licences par le club : stockage au club dans les </w:t>
      </w:r>
      <w:proofErr w:type="spellStart"/>
      <w:r>
        <w:rPr>
          <w:b/>
        </w:rPr>
        <w:t>banettes</w:t>
      </w:r>
      <w:proofErr w:type="spellEnd"/>
    </w:p>
    <w:p w:rsidR="00BE24EB" w:rsidRDefault="00BE24EB" w:rsidP="00BE24EB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Les </w:t>
      </w:r>
      <w:r w:rsidRPr="00CF78D3">
        <w:rPr>
          <w:b/>
        </w:rPr>
        <w:t xml:space="preserve">décisions </w:t>
      </w:r>
      <w:proofErr w:type="spellStart"/>
      <w:r w:rsidRPr="00CF78D3">
        <w:rPr>
          <w:b/>
        </w:rPr>
        <w:t>intercatégorielles</w:t>
      </w:r>
      <w:proofErr w:type="spellEnd"/>
      <w:r w:rsidRPr="00CF78D3">
        <w:rPr>
          <w:b/>
        </w:rPr>
        <w:t xml:space="preserve"> </w:t>
      </w:r>
      <w:r>
        <w:rPr>
          <w:b/>
        </w:rPr>
        <w:t>seront prises par une personne chargée de la liaison entre les catégories</w:t>
      </w:r>
    </w:p>
    <w:p w:rsidR="00BE24EB" w:rsidRDefault="00BE24EB" w:rsidP="00BE24EB">
      <w:pPr>
        <w:numPr>
          <w:ilvl w:val="0"/>
          <w:numId w:val="7"/>
        </w:numPr>
        <w:jc w:val="both"/>
        <w:rPr>
          <w:b/>
        </w:rPr>
      </w:pPr>
      <w:r w:rsidRPr="00CF78D3">
        <w:rPr>
          <w:b/>
        </w:rPr>
        <w:t xml:space="preserve">Les compositions d’équipe devront se faire dans la concertation </w:t>
      </w:r>
      <w:r>
        <w:rPr>
          <w:b/>
        </w:rPr>
        <w:t>notamment pour les joueurs concernées par les passerelles</w:t>
      </w:r>
    </w:p>
    <w:p w:rsidR="00351FA4" w:rsidRPr="00BE24EB" w:rsidRDefault="00BE24EB" w:rsidP="00351FA4">
      <w:pPr>
        <w:numPr>
          <w:ilvl w:val="0"/>
          <w:numId w:val="7"/>
        </w:numPr>
        <w:jc w:val="both"/>
        <w:rPr>
          <w:b/>
        </w:rPr>
      </w:pPr>
      <w:r w:rsidRPr="00CF78D3">
        <w:rPr>
          <w:b/>
        </w:rPr>
        <w:t xml:space="preserve">En matière de discipline, la décision </w:t>
      </w:r>
      <w:r>
        <w:rPr>
          <w:b/>
        </w:rPr>
        <w:t>sera prise par le club et dans l’intérêt du club</w:t>
      </w:r>
    </w:p>
    <w:sectPr w:rsidR="00351FA4" w:rsidRPr="00BE24EB" w:rsidSect="00436481">
      <w:headerReference w:type="default" r:id="rId8"/>
      <w:footerReference w:type="default" r:id="rId9"/>
      <w:footnotePr>
        <w:pos w:val="beneathText"/>
      </w:footnotePr>
      <w:pgSz w:w="11905" w:h="16837"/>
      <w:pgMar w:top="284" w:right="1418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7CE" w:rsidRDefault="000A17CE" w:rsidP="00EC3F2E">
      <w:r>
        <w:separator/>
      </w:r>
    </w:p>
  </w:endnote>
  <w:endnote w:type="continuationSeparator" w:id="0">
    <w:p w:rsidR="000A17CE" w:rsidRDefault="000A17CE" w:rsidP="00EC3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0B" w:rsidRDefault="0052350B" w:rsidP="0052350B">
    <w:pPr>
      <w:ind w:right="-108"/>
      <w:jc w:val="center"/>
      <w:rPr>
        <w:rFonts w:ascii="Times New Roman" w:hAnsi="Times New Roman"/>
      </w:rPr>
    </w:pPr>
    <w:r>
      <w:rPr>
        <w:rFonts w:ascii="Times New Roman" w:hAnsi="Times New Roman"/>
      </w:rPr>
      <w:t>Adresse du Club</w:t>
    </w:r>
  </w:p>
  <w:p w:rsidR="0052350B" w:rsidRDefault="007B2C2B" w:rsidP="0052350B">
    <w:pPr>
      <w:ind w:right="-108"/>
      <w:jc w:val="center"/>
      <w:rPr>
        <w:rFonts w:ascii="Times New Roman" w:hAnsi="Times New Roman"/>
      </w:rPr>
    </w:pPr>
    <w:r>
      <w:rPr>
        <w:rFonts w:ascii="Times New Roman" w:hAnsi="Times New Roman"/>
      </w:rPr>
      <w:t>33, grande Rue</w:t>
    </w:r>
    <w:r w:rsidR="0052350B">
      <w:rPr>
        <w:rFonts w:ascii="Times New Roman" w:hAnsi="Times New Roman"/>
      </w:rPr>
      <w:t xml:space="preserve"> – 60000 Saint Martin le Nœud</w:t>
    </w:r>
  </w:p>
  <w:p w:rsidR="0052350B" w:rsidRDefault="0052350B" w:rsidP="0052350B">
    <w:pPr>
      <w:ind w:right="-108"/>
      <w:jc w:val="center"/>
      <w:rPr>
        <w:rFonts w:ascii="Times New Roman" w:hAnsi="Times New Roman"/>
      </w:rPr>
    </w:pPr>
    <w:r>
      <w:rPr>
        <w:rFonts w:ascii="Times New Roman" w:hAnsi="Times New Roman"/>
      </w:rPr>
      <w:t>Tél : 03.44.02.21.59</w:t>
    </w:r>
  </w:p>
  <w:p w:rsidR="0052350B" w:rsidRDefault="0052350B" w:rsidP="0052350B">
    <w:pPr>
      <w:ind w:right="-108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Siège Social : </w:t>
    </w:r>
    <w:r w:rsidR="007B2C2B">
      <w:rPr>
        <w:rFonts w:ascii="Times New Roman" w:hAnsi="Times New Roman"/>
      </w:rPr>
      <w:t>2, rue Saint Laurent – 60000 Beauvais</w:t>
    </w:r>
  </w:p>
  <w:p w:rsidR="0052350B" w:rsidRDefault="0052350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7CE" w:rsidRDefault="000A17CE" w:rsidP="00EC3F2E">
      <w:r>
        <w:separator/>
      </w:r>
    </w:p>
  </w:footnote>
  <w:footnote w:type="continuationSeparator" w:id="0">
    <w:p w:rsidR="000A17CE" w:rsidRDefault="000A17CE" w:rsidP="00EC3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2E" w:rsidRDefault="00EC3F2E" w:rsidP="00EC3F2E">
    <w:pPr>
      <w:pBdr>
        <w:bottom w:val="single" w:sz="20" w:space="1" w:color="000000"/>
      </w:pBdr>
      <w:jc w:val="center"/>
      <w:rPr>
        <w:rFonts w:ascii="Times New Roman" w:hAnsi="Times New Roman"/>
        <w:b/>
        <w:color w:val="FFFF00"/>
        <w:sz w:val="40"/>
        <w:szCs w:val="40"/>
      </w:rPr>
    </w:pPr>
    <w:r w:rsidRPr="00817F1E">
      <w:rPr>
        <w:rFonts w:ascii="Times New Roman" w:hAnsi="Times New Roman"/>
        <w:b/>
        <w:color w:val="FF0000"/>
        <w:sz w:val="40"/>
        <w:szCs w:val="40"/>
      </w:rPr>
      <w:t>ASPTT</w:t>
    </w:r>
    <w:r>
      <w:rPr>
        <w:rFonts w:ascii="Times New Roman" w:hAnsi="Times New Roman"/>
        <w:b/>
        <w:sz w:val="40"/>
        <w:szCs w:val="40"/>
      </w:rPr>
      <w:t xml:space="preserve"> </w:t>
    </w:r>
    <w:r w:rsidRPr="00817F1E">
      <w:rPr>
        <w:rFonts w:ascii="Times New Roman" w:hAnsi="Times New Roman"/>
        <w:b/>
        <w:color w:val="0070C0"/>
        <w:sz w:val="40"/>
        <w:szCs w:val="40"/>
      </w:rPr>
      <w:t>BEAUVAIS</w:t>
    </w:r>
  </w:p>
  <w:p w:rsidR="00EC3F2E" w:rsidRDefault="00EC3F2E" w:rsidP="00EC3F2E">
    <w:pPr>
      <w:ind w:right="-288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Agréé</w:t>
    </w:r>
    <w:r w:rsidR="00D35148">
      <w:rPr>
        <w:rFonts w:ascii="Times New Roman" w:hAnsi="Times New Roman"/>
        <w:sz w:val="28"/>
        <w:szCs w:val="28"/>
      </w:rPr>
      <w:t>e</w:t>
    </w:r>
    <w:r>
      <w:rPr>
        <w:rFonts w:ascii="Times New Roman" w:hAnsi="Times New Roman"/>
        <w:sz w:val="28"/>
        <w:szCs w:val="28"/>
      </w:rPr>
      <w:t xml:space="preserve"> par le Ministère de la Jeunesse et des Sports</w:t>
    </w:r>
  </w:p>
  <w:p w:rsidR="00E3443C" w:rsidRDefault="00E3443C" w:rsidP="00EC3F2E">
    <w:pPr>
      <w:ind w:right="-288"/>
      <w:jc w:val="center"/>
      <w:rPr>
        <w:rFonts w:ascii="Times New Roman" w:hAnsi="Times New Roman"/>
        <w:sz w:val="28"/>
        <w:szCs w:val="28"/>
      </w:rPr>
    </w:pPr>
  </w:p>
  <w:p w:rsidR="00E3443C" w:rsidRDefault="00E3443C" w:rsidP="00EC3F2E">
    <w:pPr>
      <w:ind w:right="-288"/>
      <w:jc w:val="center"/>
      <w:rPr>
        <w:rFonts w:ascii="Times New Roman" w:hAnsi="Times New Roman"/>
        <w:sz w:val="28"/>
        <w:szCs w:val="28"/>
      </w:rPr>
    </w:pPr>
  </w:p>
  <w:p w:rsidR="00EC3F2E" w:rsidRDefault="008E33C2" w:rsidP="00E3443C">
    <w:pPr>
      <w:pStyle w:val="En-tte"/>
      <w:jc w:val="center"/>
    </w:pPr>
    <w:r>
      <w:rPr>
        <w:rFonts w:ascii="Times New Roman" w:hAnsi="Times New Roman"/>
        <w:noProof/>
        <w:sz w:val="28"/>
        <w:szCs w:val="28"/>
        <w:lang w:eastAsia="fr-FR"/>
      </w:rPr>
      <w:drawing>
        <wp:inline distT="0" distB="0" distL="0" distR="0">
          <wp:extent cx="1809750" cy="571500"/>
          <wp:effectExtent l="19050" t="0" r="0" b="0"/>
          <wp:docPr id="1" name="Image 1" descr="Logo ASPTT Beauv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PTT Beauva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3F2E" w:rsidRDefault="00EC3F2E" w:rsidP="00E3443C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A14B53"/>
    <w:multiLevelType w:val="hybridMultilevel"/>
    <w:tmpl w:val="5B4E3E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02DF7"/>
    <w:multiLevelType w:val="hybridMultilevel"/>
    <w:tmpl w:val="DC1E1190"/>
    <w:lvl w:ilvl="0" w:tplc="F654A72C">
      <w:start w:val="1"/>
      <w:numFmt w:val="decimal"/>
      <w:lvlText w:val="%1)"/>
      <w:lvlJc w:val="left"/>
      <w:pPr>
        <w:ind w:left="23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87" w:hanging="360"/>
      </w:pPr>
    </w:lvl>
    <w:lvl w:ilvl="2" w:tplc="040C001B" w:tentative="1">
      <w:start w:val="1"/>
      <w:numFmt w:val="lowerRoman"/>
      <w:lvlText w:val="%3."/>
      <w:lvlJc w:val="right"/>
      <w:pPr>
        <w:ind w:left="3807" w:hanging="180"/>
      </w:pPr>
    </w:lvl>
    <w:lvl w:ilvl="3" w:tplc="040C000F" w:tentative="1">
      <w:start w:val="1"/>
      <w:numFmt w:val="decimal"/>
      <w:lvlText w:val="%4."/>
      <w:lvlJc w:val="left"/>
      <w:pPr>
        <w:ind w:left="4527" w:hanging="360"/>
      </w:pPr>
    </w:lvl>
    <w:lvl w:ilvl="4" w:tplc="040C0019" w:tentative="1">
      <w:start w:val="1"/>
      <w:numFmt w:val="lowerLetter"/>
      <w:lvlText w:val="%5."/>
      <w:lvlJc w:val="left"/>
      <w:pPr>
        <w:ind w:left="5247" w:hanging="360"/>
      </w:pPr>
    </w:lvl>
    <w:lvl w:ilvl="5" w:tplc="040C001B" w:tentative="1">
      <w:start w:val="1"/>
      <w:numFmt w:val="lowerRoman"/>
      <w:lvlText w:val="%6."/>
      <w:lvlJc w:val="right"/>
      <w:pPr>
        <w:ind w:left="5967" w:hanging="180"/>
      </w:pPr>
    </w:lvl>
    <w:lvl w:ilvl="6" w:tplc="040C000F" w:tentative="1">
      <w:start w:val="1"/>
      <w:numFmt w:val="decimal"/>
      <w:lvlText w:val="%7."/>
      <w:lvlJc w:val="left"/>
      <w:pPr>
        <w:ind w:left="6687" w:hanging="360"/>
      </w:pPr>
    </w:lvl>
    <w:lvl w:ilvl="7" w:tplc="040C0019" w:tentative="1">
      <w:start w:val="1"/>
      <w:numFmt w:val="lowerLetter"/>
      <w:lvlText w:val="%8."/>
      <w:lvlJc w:val="left"/>
      <w:pPr>
        <w:ind w:left="7407" w:hanging="360"/>
      </w:pPr>
    </w:lvl>
    <w:lvl w:ilvl="8" w:tplc="040C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">
    <w:nsid w:val="1CD97656"/>
    <w:multiLevelType w:val="hybridMultilevel"/>
    <w:tmpl w:val="B86694E2"/>
    <w:lvl w:ilvl="0" w:tplc="5ABC6EA2">
      <w:start w:val="1"/>
      <w:numFmt w:val="lowerLetter"/>
      <w:lvlText w:val="%1)"/>
      <w:lvlJc w:val="left"/>
      <w:pPr>
        <w:ind w:left="27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447" w:hanging="360"/>
      </w:pPr>
    </w:lvl>
    <w:lvl w:ilvl="2" w:tplc="040C001B" w:tentative="1">
      <w:start w:val="1"/>
      <w:numFmt w:val="lowerRoman"/>
      <w:lvlText w:val="%3."/>
      <w:lvlJc w:val="right"/>
      <w:pPr>
        <w:ind w:left="4167" w:hanging="180"/>
      </w:pPr>
    </w:lvl>
    <w:lvl w:ilvl="3" w:tplc="040C000F" w:tentative="1">
      <w:start w:val="1"/>
      <w:numFmt w:val="decimal"/>
      <w:lvlText w:val="%4."/>
      <w:lvlJc w:val="left"/>
      <w:pPr>
        <w:ind w:left="4887" w:hanging="360"/>
      </w:pPr>
    </w:lvl>
    <w:lvl w:ilvl="4" w:tplc="040C0019" w:tentative="1">
      <w:start w:val="1"/>
      <w:numFmt w:val="lowerLetter"/>
      <w:lvlText w:val="%5."/>
      <w:lvlJc w:val="left"/>
      <w:pPr>
        <w:ind w:left="5607" w:hanging="360"/>
      </w:pPr>
    </w:lvl>
    <w:lvl w:ilvl="5" w:tplc="040C001B" w:tentative="1">
      <w:start w:val="1"/>
      <w:numFmt w:val="lowerRoman"/>
      <w:lvlText w:val="%6."/>
      <w:lvlJc w:val="right"/>
      <w:pPr>
        <w:ind w:left="6327" w:hanging="180"/>
      </w:pPr>
    </w:lvl>
    <w:lvl w:ilvl="6" w:tplc="040C000F" w:tentative="1">
      <w:start w:val="1"/>
      <w:numFmt w:val="decimal"/>
      <w:lvlText w:val="%7."/>
      <w:lvlJc w:val="left"/>
      <w:pPr>
        <w:ind w:left="7047" w:hanging="360"/>
      </w:pPr>
    </w:lvl>
    <w:lvl w:ilvl="7" w:tplc="040C0019" w:tentative="1">
      <w:start w:val="1"/>
      <w:numFmt w:val="lowerLetter"/>
      <w:lvlText w:val="%8."/>
      <w:lvlJc w:val="left"/>
      <w:pPr>
        <w:ind w:left="7767" w:hanging="360"/>
      </w:pPr>
    </w:lvl>
    <w:lvl w:ilvl="8" w:tplc="040C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5">
    <w:nsid w:val="1CE10780"/>
    <w:multiLevelType w:val="hybridMultilevel"/>
    <w:tmpl w:val="A1245FEC"/>
    <w:lvl w:ilvl="0" w:tplc="040C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5E5E60"/>
    <w:multiLevelType w:val="hybridMultilevel"/>
    <w:tmpl w:val="CE2C269C"/>
    <w:lvl w:ilvl="0" w:tplc="7F3ECEB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237029C8"/>
    <w:multiLevelType w:val="hybridMultilevel"/>
    <w:tmpl w:val="7C30E352"/>
    <w:lvl w:ilvl="0" w:tplc="F4F4EDBA">
      <w:start w:val="1"/>
      <w:numFmt w:val="bullet"/>
      <w:lvlText w:val="-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36AE67B2"/>
    <w:multiLevelType w:val="hybridMultilevel"/>
    <w:tmpl w:val="A59CFB24"/>
    <w:lvl w:ilvl="0" w:tplc="443C2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C1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2A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87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82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4B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03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82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C4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1F4756"/>
    <w:multiLevelType w:val="hybridMultilevel"/>
    <w:tmpl w:val="02A851B0"/>
    <w:lvl w:ilvl="0" w:tplc="65107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81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24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A8A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2B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A6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C0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88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2A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2CE096E"/>
    <w:multiLevelType w:val="hybridMultilevel"/>
    <w:tmpl w:val="409C1DA4"/>
    <w:lvl w:ilvl="0" w:tplc="F08CB3E8">
      <w:numFmt w:val="bullet"/>
      <w:lvlText w:val="-"/>
      <w:lvlJc w:val="left"/>
      <w:pPr>
        <w:ind w:left="1287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17F1E"/>
    <w:rsid w:val="000073AE"/>
    <w:rsid w:val="00062117"/>
    <w:rsid w:val="00075472"/>
    <w:rsid w:val="000A17CE"/>
    <w:rsid w:val="000F4D00"/>
    <w:rsid w:val="00120B6A"/>
    <w:rsid w:val="001236EC"/>
    <w:rsid w:val="00161992"/>
    <w:rsid w:val="0017573F"/>
    <w:rsid w:val="00193B89"/>
    <w:rsid w:val="001A1825"/>
    <w:rsid w:val="002827E2"/>
    <w:rsid w:val="00296328"/>
    <w:rsid w:val="002C3C31"/>
    <w:rsid w:val="0030779B"/>
    <w:rsid w:val="00350DBF"/>
    <w:rsid w:val="00351FA4"/>
    <w:rsid w:val="003B331E"/>
    <w:rsid w:val="003C6655"/>
    <w:rsid w:val="003D56D5"/>
    <w:rsid w:val="00406E78"/>
    <w:rsid w:val="00411DF3"/>
    <w:rsid w:val="00436481"/>
    <w:rsid w:val="004651E8"/>
    <w:rsid w:val="0047764A"/>
    <w:rsid w:val="00485667"/>
    <w:rsid w:val="004E05D9"/>
    <w:rsid w:val="004E0B34"/>
    <w:rsid w:val="00500609"/>
    <w:rsid w:val="0052350B"/>
    <w:rsid w:val="00547A42"/>
    <w:rsid w:val="005546FC"/>
    <w:rsid w:val="005862C6"/>
    <w:rsid w:val="005B428A"/>
    <w:rsid w:val="005D64B2"/>
    <w:rsid w:val="005F14DA"/>
    <w:rsid w:val="006B7AA3"/>
    <w:rsid w:val="006C2294"/>
    <w:rsid w:val="00782DE4"/>
    <w:rsid w:val="007A6F19"/>
    <w:rsid w:val="007B2C2B"/>
    <w:rsid w:val="00803F43"/>
    <w:rsid w:val="00810913"/>
    <w:rsid w:val="00817F1E"/>
    <w:rsid w:val="008458C7"/>
    <w:rsid w:val="008D28E2"/>
    <w:rsid w:val="008E0523"/>
    <w:rsid w:val="008E33C2"/>
    <w:rsid w:val="009B02E0"/>
    <w:rsid w:val="009B5958"/>
    <w:rsid w:val="00A33F59"/>
    <w:rsid w:val="00AC7097"/>
    <w:rsid w:val="00AE5381"/>
    <w:rsid w:val="00AF14BF"/>
    <w:rsid w:val="00B543AD"/>
    <w:rsid w:val="00B86430"/>
    <w:rsid w:val="00B94C0A"/>
    <w:rsid w:val="00BC6641"/>
    <w:rsid w:val="00BC6A59"/>
    <w:rsid w:val="00BE24EB"/>
    <w:rsid w:val="00C02D21"/>
    <w:rsid w:val="00C77A64"/>
    <w:rsid w:val="00C77E60"/>
    <w:rsid w:val="00C80F80"/>
    <w:rsid w:val="00CD1860"/>
    <w:rsid w:val="00CE4A03"/>
    <w:rsid w:val="00D101F3"/>
    <w:rsid w:val="00D35148"/>
    <w:rsid w:val="00D97F49"/>
    <w:rsid w:val="00E226B3"/>
    <w:rsid w:val="00E3443C"/>
    <w:rsid w:val="00EA102E"/>
    <w:rsid w:val="00EC3F2E"/>
    <w:rsid w:val="00ED684B"/>
    <w:rsid w:val="00F3450B"/>
    <w:rsid w:val="00F37EF3"/>
    <w:rsid w:val="00F47A25"/>
    <w:rsid w:val="00FA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81"/>
    <w:pPr>
      <w:suppressAutoHyphens/>
    </w:pPr>
    <w:rPr>
      <w:rFonts w:ascii="Tahoma" w:hAnsi="Tahoma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43648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436481"/>
  </w:style>
  <w:style w:type="character" w:customStyle="1" w:styleId="WW8Num1z1">
    <w:name w:val="WW8Num1z1"/>
    <w:rsid w:val="00436481"/>
    <w:rPr>
      <w:rFonts w:ascii="Courier New" w:hAnsi="Courier New" w:cs="Courier New"/>
    </w:rPr>
  </w:style>
  <w:style w:type="character" w:customStyle="1" w:styleId="WW8Num1z2">
    <w:name w:val="WW8Num1z2"/>
    <w:rsid w:val="00436481"/>
    <w:rPr>
      <w:rFonts w:ascii="Wingdings" w:hAnsi="Wingdings"/>
    </w:rPr>
  </w:style>
  <w:style w:type="character" w:customStyle="1" w:styleId="WW8Num1z3">
    <w:name w:val="WW8Num1z3"/>
    <w:rsid w:val="00436481"/>
    <w:rPr>
      <w:rFonts w:ascii="Symbol" w:hAnsi="Symbol"/>
    </w:rPr>
  </w:style>
  <w:style w:type="character" w:customStyle="1" w:styleId="WW8Num2z0">
    <w:name w:val="WW8Num2z0"/>
    <w:rsid w:val="0043648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36481"/>
    <w:rPr>
      <w:rFonts w:ascii="Courier New" w:hAnsi="Courier New" w:cs="Courier New"/>
    </w:rPr>
  </w:style>
  <w:style w:type="character" w:customStyle="1" w:styleId="WW8Num2z2">
    <w:name w:val="WW8Num2z2"/>
    <w:rsid w:val="00436481"/>
    <w:rPr>
      <w:rFonts w:ascii="Wingdings" w:hAnsi="Wingdings"/>
    </w:rPr>
  </w:style>
  <w:style w:type="character" w:customStyle="1" w:styleId="WW8Num2z3">
    <w:name w:val="WW8Num2z3"/>
    <w:rsid w:val="00436481"/>
    <w:rPr>
      <w:rFonts w:ascii="Symbol" w:hAnsi="Symbol"/>
    </w:rPr>
  </w:style>
  <w:style w:type="character" w:customStyle="1" w:styleId="Policepardfaut1">
    <w:name w:val="Police par défaut1"/>
    <w:rsid w:val="00436481"/>
  </w:style>
  <w:style w:type="paragraph" w:customStyle="1" w:styleId="Titre1">
    <w:name w:val="Titre1"/>
    <w:basedOn w:val="Normal"/>
    <w:next w:val="Corpsdetexte"/>
    <w:rsid w:val="0043648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436481"/>
    <w:pPr>
      <w:spacing w:after="120"/>
    </w:pPr>
  </w:style>
  <w:style w:type="paragraph" w:styleId="Liste">
    <w:name w:val="List"/>
    <w:basedOn w:val="Corpsdetexte"/>
    <w:semiHidden/>
    <w:rsid w:val="00436481"/>
    <w:rPr>
      <w:rFonts w:cs="Tahoma"/>
    </w:rPr>
  </w:style>
  <w:style w:type="paragraph" w:customStyle="1" w:styleId="Lgende1">
    <w:name w:val="Légende1"/>
    <w:basedOn w:val="Normal"/>
    <w:rsid w:val="004364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436481"/>
    <w:pPr>
      <w:suppressLineNumbers/>
    </w:pPr>
    <w:rPr>
      <w:rFonts w:cs="Tahoma"/>
    </w:rPr>
  </w:style>
  <w:style w:type="paragraph" w:styleId="Textedebulles">
    <w:name w:val="Balloon Text"/>
    <w:basedOn w:val="Normal"/>
    <w:rsid w:val="00436481"/>
    <w:rPr>
      <w:rFonts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C3F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3F2E"/>
    <w:rPr>
      <w:rFonts w:ascii="Tahoma" w:hAnsi="Tahoma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C3F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3F2E"/>
    <w:rPr>
      <w:rFonts w:ascii="Tahoma" w:hAnsi="Tahoma"/>
      <w:sz w:val="22"/>
      <w:szCs w:val="22"/>
      <w:lang w:eastAsia="ar-SA"/>
    </w:rPr>
  </w:style>
  <w:style w:type="table" w:styleId="Grilledutableau">
    <w:name w:val="Table Grid"/>
    <w:basedOn w:val="TableauNormal"/>
    <w:uiPriority w:val="59"/>
    <w:rsid w:val="00D101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listparagraph">
    <w:name w:val="ecxmsolistparagraph"/>
    <w:basedOn w:val="Normal"/>
    <w:rsid w:val="006C2294"/>
    <w:pPr>
      <w:suppressAutoHyphens w:val="0"/>
      <w:spacing w:after="324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2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90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1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29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79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5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1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0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0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0345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5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8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27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4324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123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200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65048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84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56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2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0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64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4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5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7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4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0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0594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54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9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50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22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90730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000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355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71936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020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294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CAC151-07E8-4804-B180-C21D4D6E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FOOTBALL CLUB DE TILLE</vt:lpstr>
    </vt:vector>
  </TitlesOfParts>
  <Company>HP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CLUB DE TILLE</dc:title>
  <dc:creator>deweer</dc:creator>
  <cp:lastModifiedBy>admin</cp:lastModifiedBy>
  <cp:revision>3</cp:revision>
  <cp:lastPrinted>2010-09-10T18:44:00Z</cp:lastPrinted>
  <dcterms:created xsi:type="dcterms:W3CDTF">2010-11-04T14:03:00Z</dcterms:created>
  <dcterms:modified xsi:type="dcterms:W3CDTF">2010-11-04T14:10:00Z</dcterms:modified>
</cp:coreProperties>
</file>